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E1D8D" w14:textId="77777777" w:rsidR="002E55CD" w:rsidRPr="005E3F9B" w:rsidRDefault="002E55CD" w:rsidP="00040121">
      <w:pPr>
        <w:pStyle w:val="Title"/>
        <w:spacing w:after="0"/>
        <w:ind w:left="0"/>
        <w:rPr>
          <w:rFonts w:ascii="Times New Roman" w:eastAsia="Calibri" w:hAnsi="Times New Roman" w:cs="Times New Roman"/>
          <w:b/>
          <w:sz w:val="24"/>
          <w:szCs w:val="24"/>
        </w:rPr>
      </w:pPr>
      <w:bookmarkStart w:id="0" w:name="_kam03rapd5fc" w:colFirst="0" w:colLast="0"/>
      <w:bookmarkStart w:id="1" w:name="_388usm541ahp" w:colFirst="0" w:colLast="0"/>
      <w:bookmarkStart w:id="2" w:name="_yztpak1jzk5z" w:colFirst="0" w:colLast="0"/>
      <w:bookmarkEnd w:id="0"/>
      <w:bookmarkEnd w:id="1"/>
      <w:bookmarkEnd w:id="2"/>
    </w:p>
    <w:p w14:paraId="6DE06E08" w14:textId="6CA721C2" w:rsidR="002E55CD" w:rsidRPr="003D6DC3" w:rsidRDefault="003D6DC3" w:rsidP="00040121">
      <w:pPr>
        <w:pStyle w:val="Title"/>
        <w:spacing w:after="0"/>
        <w:ind w:left="0"/>
        <w:jc w:val="center"/>
        <w:rPr>
          <w:rFonts w:ascii="Times New Roman" w:eastAsia="Calibri" w:hAnsi="Times New Roman" w:cs="Times New Roman"/>
          <w:b/>
          <w:sz w:val="24"/>
          <w:szCs w:val="24"/>
        </w:rPr>
      </w:pPr>
      <w:r w:rsidRPr="003D6DC3">
        <w:rPr>
          <w:rFonts w:ascii="Times New Roman" w:hAnsi="Times New Roman" w:cs="Times New Roman"/>
          <w:b/>
          <w:sz w:val="24"/>
          <w:szCs w:val="24"/>
        </w:rPr>
        <w:t>DELIVERABLE LIST AND REVIEW FORM</w:t>
      </w:r>
    </w:p>
    <w:p w14:paraId="7702E5A8" w14:textId="45316068" w:rsidR="003D6DC3" w:rsidRPr="003D6DC3" w:rsidRDefault="003D6DC3" w:rsidP="003D6DC3">
      <w:pPr>
        <w:rPr>
          <w:b/>
        </w:rPr>
      </w:pPr>
    </w:p>
    <w:p w14:paraId="124C51B9" w14:textId="77777777" w:rsidR="003D6DC3" w:rsidRPr="003D6DC3" w:rsidRDefault="003D6DC3" w:rsidP="003D6DC3">
      <w:bookmarkStart w:id="3" w:name="_GoBack"/>
      <w:bookmarkEnd w:id="3"/>
    </w:p>
    <w:p w14:paraId="43C0BB00" w14:textId="26B2F340" w:rsidR="002F610D" w:rsidRDefault="001138AD" w:rsidP="00040121">
      <w:pPr>
        <w:spacing w:before="0"/>
        <w:ind w:left="0"/>
        <w:jc w:val="center"/>
        <w:rPr>
          <w:rFonts w:ascii="Times New Roman" w:hAnsi="Times New Roman" w:cs="Times New Roman"/>
          <w:b/>
          <w:sz w:val="24"/>
          <w:szCs w:val="24"/>
        </w:rPr>
      </w:pPr>
      <w:r>
        <w:rPr>
          <w:rFonts w:ascii="Times New Roman" w:hAnsi="Times New Roman" w:cs="Times New Roman"/>
          <w:b/>
          <w:sz w:val="24"/>
          <w:szCs w:val="24"/>
        </w:rPr>
        <w:t xml:space="preserve">A. </w:t>
      </w:r>
      <w:r w:rsidR="009D06E5" w:rsidRPr="005E3F9B">
        <w:rPr>
          <w:rFonts w:ascii="Times New Roman" w:hAnsi="Times New Roman" w:cs="Times New Roman"/>
          <w:b/>
          <w:sz w:val="24"/>
          <w:szCs w:val="24"/>
        </w:rPr>
        <w:t xml:space="preserve">LIST OF </w:t>
      </w:r>
      <w:r w:rsidR="002F610D" w:rsidRPr="005E3F9B">
        <w:rPr>
          <w:rFonts w:ascii="Times New Roman" w:hAnsi="Times New Roman" w:cs="Times New Roman"/>
          <w:b/>
          <w:sz w:val="24"/>
          <w:szCs w:val="24"/>
        </w:rPr>
        <w:t>DELIVERABLES</w:t>
      </w:r>
    </w:p>
    <w:p w14:paraId="3A2AAAFA" w14:textId="11EE12AA" w:rsidR="0064288D" w:rsidRDefault="0064288D" w:rsidP="00040121">
      <w:pPr>
        <w:spacing w:before="0"/>
        <w:ind w:left="0"/>
        <w:jc w:val="center"/>
        <w:rPr>
          <w:rFonts w:ascii="Times New Roman" w:hAnsi="Times New Roman" w:cs="Times New Roman"/>
          <w:b/>
          <w:sz w:val="24"/>
          <w:szCs w:val="24"/>
        </w:rPr>
      </w:pPr>
    </w:p>
    <w:p w14:paraId="754EAF10" w14:textId="77777777" w:rsidR="0064288D" w:rsidRDefault="0064288D" w:rsidP="00040121">
      <w:pPr>
        <w:spacing w:before="0"/>
        <w:ind w:left="0"/>
        <w:jc w:val="center"/>
        <w:rPr>
          <w:rFonts w:ascii="Times New Roman" w:hAnsi="Times New Roman" w:cs="Times New Roman"/>
          <w:b/>
          <w:sz w:val="24"/>
          <w:szCs w:val="24"/>
        </w:rPr>
      </w:pPr>
    </w:p>
    <w:p w14:paraId="53D2C458" w14:textId="77777777" w:rsidR="002F610D" w:rsidRPr="005E3F9B" w:rsidRDefault="002F610D" w:rsidP="00040121">
      <w:pPr>
        <w:spacing w:before="0"/>
        <w:ind w:left="0"/>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650"/>
        <w:gridCol w:w="3141"/>
        <w:gridCol w:w="999"/>
        <w:gridCol w:w="1779"/>
        <w:gridCol w:w="2555"/>
        <w:gridCol w:w="1815"/>
        <w:gridCol w:w="1055"/>
        <w:gridCol w:w="1075"/>
        <w:gridCol w:w="1145"/>
      </w:tblGrid>
      <w:tr w:rsidR="009045E0" w:rsidRPr="005E3F9B" w14:paraId="15B74035" w14:textId="6A1F9213" w:rsidTr="00040121">
        <w:tc>
          <w:tcPr>
            <w:tcW w:w="0" w:type="auto"/>
          </w:tcPr>
          <w:p w14:paraId="7783273D" w14:textId="296C6840" w:rsidR="00040121" w:rsidRPr="005E3F9B" w:rsidRDefault="005E3F9B" w:rsidP="00040121">
            <w:pPr>
              <w:rPr>
                <w:rFonts w:ascii="Times New Roman" w:hAnsi="Times New Roman" w:cs="Times New Roman"/>
                <w:b/>
                <w:szCs w:val="24"/>
                <w:lang w:val="en-GB"/>
              </w:rPr>
            </w:pPr>
            <w:r>
              <w:rPr>
                <w:rFonts w:ascii="Times New Roman" w:hAnsi="Times New Roman" w:cs="Times New Roman"/>
                <w:b/>
                <w:szCs w:val="24"/>
                <w:lang w:val="en-GB"/>
              </w:rPr>
              <w:t>ID</w:t>
            </w:r>
          </w:p>
        </w:tc>
        <w:tc>
          <w:tcPr>
            <w:tcW w:w="0" w:type="auto"/>
          </w:tcPr>
          <w:p w14:paraId="7D8553A1" w14:textId="77777777" w:rsidR="00040121" w:rsidRPr="005E3F9B" w:rsidRDefault="00040121" w:rsidP="00040121">
            <w:pPr>
              <w:rPr>
                <w:rFonts w:ascii="Times New Roman" w:hAnsi="Times New Roman" w:cs="Times New Roman"/>
                <w:b/>
                <w:szCs w:val="24"/>
                <w:lang w:val="en-GB"/>
              </w:rPr>
            </w:pPr>
            <w:r w:rsidRPr="005E3F9B">
              <w:rPr>
                <w:rFonts w:ascii="Times New Roman" w:hAnsi="Times New Roman" w:cs="Times New Roman"/>
                <w:b/>
                <w:szCs w:val="24"/>
                <w:lang w:val="en-GB"/>
              </w:rPr>
              <w:t>Deliverable Name</w:t>
            </w:r>
          </w:p>
        </w:tc>
        <w:tc>
          <w:tcPr>
            <w:tcW w:w="0" w:type="auto"/>
          </w:tcPr>
          <w:p w14:paraId="7EE64D15" w14:textId="77777777" w:rsidR="00040121" w:rsidRPr="005E3F9B" w:rsidRDefault="00040121" w:rsidP="00040121">
            <w:pPr>
              <w:rPr>
                <w:rFonts w:ascii="Times New Roman" w:hAnsi="Times New Roman" w:cs="Times New Roman"/>
                <w:b/>
                <w:szCs w:val="24"/>
                <w:lang w:val="en-GB"/>
              </w:rPr>
            </w:pPr>
            <w:r w:rsidRPr="005E3F9B">
              <w:rPr>
                <w:rFonts w:ascii="Times New Roman" w:hAnsi="Times New Roman" w:cs="Times New Roman"/>
                <w:b/>
                <w:szCs w:val="24"/>
                <w:lang w:val="en-GB"/>
              </w:rPr>
              <w:t>Work</w:t>
            </w:r>
          </w:p>
          <w:p w14:paraId="71702BEB" w14:textId="3B02144E" w:rsidR="00040121" w:rsidRPr="005E3F9B" w:rsidRDefault="00040121" w:rsidP="00040121">
            <w:pPr>
              <w:rPr>
                <w:rFonts w:ascii="Times New Roman" w:hAnsi="Times New Roman" w:cs="Times New Roman"/>
                <w:b/>
                <w:szCs w:val="24"/>
                <w:lang w:val="en-GB"/>
              </w:rPr>
            </w:pPr>
            <w:r w:rsidRPr="005E3F9B">
              <w:rPr>
                <w:rFonts w:ascii="Times New Roman" w:hAnsi="Times New Roman" w:cs="Times New Roman"/>
                <w:b/>
                <w:szCs w:val="24"/>
                <w:lang w:val="en-GB"/>
              </w:rPr>
              <w:t>Package</w:t>
            </w:r>
          </w:p>
        </w:tc>
        <w:tc>
          <w:tcPr>
            <w:tcW w:w="0" w:type="auto"/>
          </w:tcPr>
          <w:p w14:paraId="7751C26A" w14:textId="77777777" w:rsidR="00040121" w:rsidRPr="005E3F9B" w:rsidRDefault="00040121" w:rsidP="00040121">
            <w:pPr>
              <w:rPr>
                <w:rFonts w:ascii="Times New Roman" w:hAnsi="Times New Roman" w:cs="Times New Roman"/>
                <w:b/>
                <w:szCs w:val="24"/>
                <w:lang w:val="en-GB"/>
              </w:rPr>
            </w:pPr>
            <w:r w:rsidRPr="005E3F9B">
              <w:rPr>
                <w:rFonts w:ascii="Times New Roman" w:hAnsi="Times New Roman" w:cs="Times New Roman"/>
                <w:b/>
                <w:szCs w:val="24"/>
                <w:lang w:val="en-GB"/>
              </w:rPr>
              <w:t>Lead Beneficiary</w:t>
            </w:r>
          </w:p>
        </w:tc>
        <w:tc>
          <w:tcPr>
            <w:tcW w:w="0" w:type="auto"/>
          </w:tcPr>
          <w:p w14:paraId="169C5A04" w14:textId="77777777" w:rsidR="00040121" w:rsidRPr="005E3F9B" w:rsidRDefault="00040121" w:rsidP="00040121">
            <w:pPr>
              <w:rPr>
                <w:rFonts w:ascii="Times New Roman" w:hAnsi="Times New Roman" w:cs="Times New Roman"/>
                <w:b/>
                <w:szCs w:val="24"/>
                <w:lang w:val="en-GB"/>
              </w:rPr>
            </w:pPr>
            <w:r w:rsidRPr="005E3F9B">
              <w:rPr>
                <w:rFonts w:ascii="Times New Roman" w:hAnsi="Times New Roman" w:cs="Times New Roman"/>
                <w:b/>
                <w:szCs w:val="24"/>
                <w:lang w:val="en-GB"/>
              </w:rPr>
              <w:t>Type</w:t>
            </w:r>
          </w:p>
        </w:tc>
        <w:tc>
          <w:tcPr>
            <w:tcW w:w="0" w:type="auto"/>
          </w:tcPr>
          <w:p w14:paraId="07360886" w14:textId="77777777" w:rsidR="00040121" w:rsidRPr="005E3F9B" w:rsidRDefault="00040121" w:rsidP="00040121">
            <w:pPr>
              <w:rPr>
                <w:rFonts w:ascii="Times New Roman" w:hAnsi="Times New Roman" w:cs="Times New Roman"/>
                <w:b/>
                <w:szCs w:val="24"/>
                <w:lang w:val="en-GB"/>
              </w:rPr>
            </w:pPr>
            <w:r w:rsidRPr="005E3F9B">
              <w:rPr>
                <w:rFonts w:ascii="Times New Roman" w:hAnsi="Times New Roman" w:cs="Times New Roman"/>
                <w:b/>
                <w:szCs w:val="24"/>
                <w:lang w:val="en-GB"/>
              </w:rPr>
              <w:t>Dissemination Level</w:t>
            </w:r>
          </w:p>
        </w:tc>
        <w:tc>
          <w:tcPr>
            <w:tcW w:w="0" w:type="auto"/>
          </w:tcPr>
          <w:p w14:paraId="59365DBF" w14:textId="79E755D5" w:rsidR="00040121" w:rsidRPr="005E3F9B" w:rsidRDefault="00040121" w:rsidP="00040121">
            <w:pPr>
              <w:jc w:val="center"/>
              <w:rPr>
                <w:rFonts w:ascii="Times New Roman" w:hAnsi="Times New Roman" w:cs="Times New Roman"/>
                <w:b/>
                <w:szCs w:val="24"/>
                <w:lang w:val="en-GB"/>
              </w:rPr>
            </w:pPr>
            <w:r w:rsidRPr="005E3F9B">
              <w:rPr>
                <w:rFonts w:ascii="Times New Roman" w:hAnsi="Times New Roman" w:cs="Times New Roman"/>
                <w:b/>
                <w:szCs w:val="24"/>
                <w:lang w:val="en-GB"/>
              </w:rPr>
              <w:t>Due Month</w:t>
            </w:r>
          </w:p>
        </w:tc>
        <w:tc>
          <w:tcPr>
            <w:tcW w:w="0" w:type="auto"/>
          </w:tcPr>
          <w:p w14:paraId="60E6CE42" w14:textId="5B1A1782" w:rsidR="00040121" w:rsidRPr="005E3F9B" w:rsidRDefault="00D138F7" w:rsidP="00040121">
            <w:pPr>
              <w:jc w:val="center"/>
              <w:rPr>
                <w:rFonts w:ascii="Times New Roman" w:hAnsi="Times New Roman" w:cs="Times New Roman"/>
                <w:b/>
                <w:szCs w:val="24"/>
                <w:lang w:val="en-GB"/>
              </w:rPr>
            </w:pPr>
            <w:r w:rsidRPr="005E3F9B">
              <w:rPr>
                <w:rFonts w:ascii="Times New Roman" w:hAnsi="Times New Roman" w:cs="Times New Roman"/>
                <w:b/>
                <w:szCs w:val="24"/>
                <w:lang w:val="en-GB"/>
              </w:rPr>
              <w:t>Due</w:t>
            </w:r>
            <w:r w:rsidR="00040121" w:rsidRPr="005E3F9B">
              <w:rPr>
                <w:rFonts w:ascii="Times New Roman" w:hAnsi="Times New Roman" w:cs="Times New Roman"/>
                <w:b/>
                <w:szCs w:val="24"/>
                <w:lang w:val="en-GB"/>
              </w:rPr>
              <w:t xml:space="preserve"> Date</w:t>
            </w:r>
            <w:r w:rsidRPr="005E3F9B">
              <w:rPr>
                <w:rFonts w:ascii="Times New Roman" w:hAnsi="Times New Roman" w:cs="Times New Roman"/>
                <w:b/>
                <w:szCs w:val="24"/>
                <w:lang w:val="en-GB"/>
              </w:rPr>
              <w:t>*</w:t>
            </w:r>
          </w:p>
        </w:tc>
        <w:tc>
          <w:tcPr>
            <w:tcW w:w="0" w:type="auto"/>
          </w:tcPr>
          <w:p w14:paraId="5833E461" w14:textId="05982733" w:rsidR="00040121" w:rsidRPr="005E3F9B" w:rsidRDefault="00040121" w:rsidP="00040121">
            <w:pPr>
              <w:jc w:val="center"/>
              <w:rPr>
                <w:rFonts w:ascii="Times New Roman" w:hAnsi="Times New Roman" w:cs="Times New Roman"/>
                <w:b/>
                <w:szCs w:val="24"/>
                <w:lang w:val="en-GB"/>
              </w:rPr>
            </w:pPr>
            <w:r w:rsidRPr="005E3F9B">
              <w:rPr>
                <w:rFonts w:ascii="Times New Roman" w:hAnsi="Times New Roman" w:cs="Times New Roman"/>
                <w:b/>
                <w:szCs w:val="24"/>
                <w:lang w:val="en-GB"/>
              </w:rPr>
              <w:t>Comment</w:t>
            </w:r>
          </w:p>
        </w:tc>
      </w:tr>
      <w:tr w:rsidR="009045E0" w:rsidRPr="005E3F9B" w14:paraId="308A1E5C" w14:textId="59CD3248" w:rsidTr="00040121">
        <w:tc>
          <w:tcPr>
            <w:tcW w:w="0" w:type="auto"/>
          </w:tcPr>
          <w:p w14:paraId="3226E03C"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D1.1</w:t>
            </w:r>
          </w:p>
        </w:tc>
        <w:tc>
          <w:tcPr>
            <w:tcW w:w="0" w:type="auto"/>
          </w:tcPr>
          <w:p w14:paraId="1875335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Interim and final report</w:t>
            </w:r>
          </w:p>
        </w:tc>
        <w:tc>
          <w:tcPr>
            <w:tcW w:w="0" w:type="auto"/>
          </w:tcPr>
          <w:p w14:paraId="63406142"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WP1</w:t>
            </w:r>
          </w:p>
        </w:tc>
        <w:tc>
          <w:tcPr>
            <w:tcW w:w="0" w:type="auto"/>
          </w:tcPr>
          <w:p w14:paraId="37DFFF16" w14:textId="17F0ABE6"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1-UniKG</w:t>
            </w:r>
          </w:p>
        </w:tc>
        <w:tc>
          <w:tcPr>
            <w:tcW w:w="0" w:type="auto"/>
          </w:tcPr>
          <w:p w14:paraId="2749CE3A" w14:textId="12F9DA4B"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R</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Document, report</w:t>
            </w:r>
          </w:p>
        </w:tc>
        <w:tc>
          <w:tcPr>
            <w:tcW w:w="0" w:type="auto"/>
          </w:tcPr>
          <w:p w14:paraId="68A4A1CE" w14:textId="1D41BD6A" w:rsidR="009045E0"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SEN</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Sensitive</w:t>
            </w:r>
            <w:r w:rsidR="008B685E" w:rsidRPr="005E3F9B">
              <w:rPr>
                <w:rFonts w:ascii="Times New Roman" w:hAnsi="Times New Roman" w:cs="Times New Roman"/>
                <w:szCs w:val="24"/>
                <w:lang w:val="en-GB"/>
              </w:rPr>
              <w:t>*</w:t>
            </w:r>
            <w:r w:rsidR="009045E0" w:rsidRPr="005E3F9B">
              <w:rPr>
                <w:rFonts w:ascii="Times New Roman" w:hAnsi="Times New Roman" w:cs="Times New Roman"/>
                <w:szCs w:val="24"/>
                <w:lang w:val="en-GB"/>
              </w:rPr>
              <w:t xml:space="preserve"> / </w:t>
            </w:r>
          </w:p>
          <w:p w14:paraId="55795BBD" w14:textId="70B25CAD" w:rsidR="00040121"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2BC1453E" w14:textId="54629E30" w:rsidR="00040121" w:rsidRPr="005E3F9B" w:rsidRDefault="009045E0"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17/</w:t>
            </w:r>
            <w:r w:rsidR="00040121" w:rsidRPr="005E3F9B">
              <w:rPr>
                <w:rFonts w:ascii="Times New Roman" w:hAnsi="Times New Roman" w:cs="Times New Roman"/>
                <w:szCs w:val="24"/>
                <w:lang w:val="en-GB"/>
              </w:rPr>
              <w:t>36</w:t>
            </w:r>
          </w:p>
        </w:tc>
        <w:tc>
          <w:tcPr>
            <w:tcW w:w="0" w:type="auto"/>
          </w:tcPr>
          <w:p w14:paraId="03E97B24" w14:textId="474DB389" w:rsidR="00040121" w:rsidRPr="005E3F9B" w:rsidRDefault="008B685E"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15-Jan-2026</w:t>
            </w:r>
          </w:p>
        </w:tc>
        <w:tc>
          <w:tcPr>
            <w:tcW w:w="0" w:type="auto"/>
          </w:tcPr>
          <w:p w14:paraId="300ED437" w14:textId="71EF23D9" w:rsidR="00040121" w:rsidRPr="005E3F9B" w:rsidRDefault="00040121" w:rsidP="00040121">
            <w:pPr>
              <w:jc w:val="center"/>
              <w:rPr>
                <w:rFonts w:ascii="Times New Roman" w:hAnsi="Times New Roman" w:cs="Times New Roman"/>
                <w:szCs w:val="24"/>
                <w:lang w:val="en-GB"/>
              </w:rPr>
            </w:pPr>
          </w:p>
        </w:tc>
      </w:tr>
      <w:tr w:rsidR="009045E0" w:rsidRPr="005E3F9B" w14:paraId="1930A206" w14:textId="43F01693" w:rsidTr="00040121">
        <w:tc>
          <w:tcPr>
            <w:tcW w:w="0" w:type="auto"/>
          </w:tcPr>
          <w:p w14:paraId="3DBB8A29" w14:textId="77777777"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D1.2</w:t>
            </w:r>
          </w:p>
        </w:tc>
        <w:tc>
          <w:tcPr>
            <w:tcW w:w="0" w:type="auto"/>
          </w:tcPr>
          <w:p w14:paraId="5EB01F75" w14:textId="77777777"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Internal and external quality reports</w:t>
            </w:r>
          </w:p>
        </w:tc>
        <w:tc>
          <w:tcPr>
            <w:tcW w:w="0" w:type="auto"/>
          </w:tcPr>
          <w:p w14:paraId="25B3C02B" w14:textId="1BE409A3"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WP1</w:t>
            </w:r>
          </w:p>
        </w:tc>
        <w:tc>
          <w:tcPr>
            <w:tcW w:w="0" w:type="auto"/>
          </w:tcPr>
          <w:p w14:paraId="7BE00457" w14:textId="73AF2D7B"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1-UniKG</w:t>
            </w:r>
          </w:p>
        </w:tc>
        <w:tc>
          <w:tcPr>
            <w:tcW w:w="0" w:type="auto"/>
          </w:tcPr>
          <w:p w14:paraId="5C136BD3" w14:textId="5830498F"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R-Document, report</w:t>
            </w:r>
          </w:p>
        </w:tc>
        <w:tc>
          <w:tcPr>
            <w:tcW w:w="0" w:type="auto"/>
          </w:tcPr>
          <w:p w14:paraId="6BE825A9" w14:textId="0AED5C8C"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SEN-Sensitive</w:t>
            </w:r>
            <w:r w:rsidR="008B685E" w:rsidRPr="005E3F9B">
              <w:rPr>
                <w:rFonts w:ascii="Times New Roman" w:hAnsi="Times New Roman" w:cs="Times New Roman"/>
                <w:szCs w:val="24"/>
                <w:lang w:val="en-GB"/>
              </w:rPr>
              <w:t>*</w:t>
            </w:r>
            <w:r w:rsidRPr="005E3F9B">
              <w:rPr>
                <w:rFonts w:ascii="Times New Roman" w:hAnsi="Times New Roman" w:cs="Times New Roman"/>
                <w:szCs w:val="24"/>
                <w:lang w:val="en-GB"/>
              </w:rPr>
              <w:t xml:space="preserve"> / </w:t>
            </w:r>
          </w:p>
          <w:p w14:paraId="701C5EFB" w14:textId="43F9A919"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0B74C184" w14:textId="331F9E2E" w:rsidR="009045E0" w:rsidRPr="005E3F9B" w:rsidRDefault="009045E0" w:rsidP="009045E0">
            <w:pPr>
              <w:jc w:val="center"/>
              <w:rPr>
                <w:rFonts w:ascii="Times New Roman" w:hAnsi="Times New Roman" w:cs="Times New Roman"/>
                <w:szCs w:val="24"/>
                <w:lang w:val="en-GB"/>
              </w:rPr>
            </w:pPr>
            <w:r w:rsidRPr="005E3F9B">
              <w:rPr>
                <w:rFonts w:ascii="Times New Roman" w:hAnsi="Times New Roman" w:cs="Times New Roman"/>
                <w:szCs w:val="24"/>
                <w:lang w:val="en-GB"/>
              </w:rPr>
              <w:t>17/36</w:t>
            </w:r>
          </w:p>
        </w:tc>
        <w:tc>
          <w:tcPr>
            <w:tcW w:w="0" w:type="auto"/>
          </w:tcPr>
          <w:p w14:paraId="54E46119" w14:textId="13CCFD39" w:rsidR="009045E0" w:rsidRPr="005E3F9B" w:rsidRDefault="008B685E" w:rsidP="009045E0">
            <w:pPr>
              <w:jc w:val="center"/>
              <w:rPr>
                <w:rFonts w:ascii="Times New Roman" w:hAnsi="Times New Roman" w:cs="Times New Roman"/>
                <w:szCs w:val="24"/>
                <w:lang w:val="en-GB"/>
              </w:rPr>
            </w:pPr>
            <w:r w:rsidRPr="005E3F9B">
              <w:rPr>
                <w:rFonts w:ascii="Times New Roman" w:hAnsi="Times New Roman" w:cs="Times New Roman"/>
                <w:szCs w:val="24"/>
                <w:lang w:val="en-GB"/>
              </w:rPr>
              <w:t>15-Jun-2026</w:t>
            </w:r>
          </w:p>
        </w:tc>
        <w:tc>
          <w:tcPr>
            <w:tcW w:w="0" w:type="auto"/>
          </w:tcPr>
          <w:p w14:paraId="6C9EE203" w14:textId="5BD902B7" w:rsidR="009045E0" w:rsidRPr="005E3F9B" w:rsidRDefault="009045E0" w:rsidP="009045E0">
            <w:pPr>
              <w:jc w:val="center"/>
              <w:rPr>
                <w:rFonts w:ascii="Times New Roman" w:hAnsi="Times New Roman" w:cs="Times New Roman"/>
                <w:szCs w:val="24"/>
                <w:lang w:val="en-GB"/>
              </w:rPr>
            </w:pPr>
          </w:p>
        </w:tc>
      </w:tr>
      <w:tr w:rsidR="009045E0" w:rsidRPr="005E3F9B" w14:paraId="05EA89A9" w14:textId="26517A6A" w:rsidTr="00040121">
        <w:tc>
          <w:tcPr>
            <w:tcW w:w="0" w:type="auto"/>
          </w:tcPr>
          <w:p w14:paraId="79C47513"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D1.3</w:t>
            </w:r>
          </w:p>
        </w:tc>
        <w:tc>
          <w:tcPr>
            <w:tcW w:w="0" w:type="auto"/>
          </w:tcPr>
          <w:p w14:paraId="00CC6340" w14:textId="1304C473"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Consortium agreement</w:t>
            </w:r>
            <w:r w:rsidR="00D138F7" w:rsidRPr="005E3F9B">
              <w:rPr>
                <w:rFonts w:ascii="Times New Roman" w:hAnsi="Times New Roman" w:cs="Times New Roman"/>
                <w:szCs w:val="24"/>
                <w:lang w:val="en-GB"/>
              </w:rPr>
              <w:t>*</w:t>
            </w:r>
          </w:p>
        </w:tc>
        <w:tc>
          <w:tcPr>
            <w:tcW w:w="0" w:type="auto"/>
          </w:tcPr>
          <w:p w14:paraId="3C083FC7"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WP1</w:t>
            </w:r>
          </w:p>
        </w:tc>
        <w:tc>
          <w:tcPr>
            <w:tcW w:w="0" w:type="auto"/>
          </w:tcPr>
          <w:p w14:paraId="2383919C"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1 - UniKG</w:t>
            </w:r>
          </w:p>
        </w:tc>
        <w:tc>
          <w:tcPr>
            <w:tcW w:w="0" w:type="auto"/>
          </w:tcPr>
          <w:p w14:paraId="0975C439"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05F57B2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SEN - Sensitive</w:t>
            </w:r>
          </w:p>
        </w:tc>
        <w:tc>
          <w:tcPr>
            <w:tcW w:w="0" w:type="auto"/>
          </w:tcPr>
          <w:p w14:paraId="3583373A"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6</w:t>
            </w:r>
          </w:p>
        </w:tc>
        <w:tc>
          <w:tcPr>
            <w:tcW w:w="0" w:type="auto"/>
          </w:tcPr>
          <w:p w14:paraId="08613429" w14:textId="55B4036A" w:rsidR="00040121" w:rsidRPr="005E3F9B" w:rsidRDefault="008B685E"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15-Jul-2023</w:t>
            </w:r>
          </w:p>
        </w:tc>
        <w:tc>
          <w:tcPr>
            <w:tcW w:w="0" w:type="auto"/>
          </w:tcPr>
          <w:p w14:paraId="1ED1E896" w14:textId="586DD3BF" w:rsidR="00040121" w:rsidRPr="005E3F9B" w:rsidRDefault="00040121" w:rsidP="00040121">
            <w:pPr>
              <w:jc w:val="center"/>
              <w:rPr>
                <w:rFonts w:ascii="Times New Roman" w:hAnsi="Times New Roman" w:cs="Times New Roman"/>
                <w:szCs w:val="24"/>
                <w:lang w:val="en-GB"/>
              </w:rPr>
            </w:pPr>
          </w:p>
        </w:tc>
      </w:tr>
      <w:tr w:rsidR="009045E0" w:rsidRPr="005E3F9B" w14:paraId="0EAB75DB" w14:textId="75D47F2E" w:rsidTr="00040121">
        <w:tc>
          <w:tcPr>
            <w:tcW w:w="0" w:type="auto"/>
          </w:tcPr>
          <w:p w14:paraId="11AFC6DA"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D1.4</w:t>
            </w:r>
          </w:p>
        </w:tc>
        <w:tc>
          <w:tcPr>
            <w:tcW w:w="0" w:type="auto"/>
          </w:tcPr>
          <w:p w14:paraId="1F6C645A" w14:textId="38F12AAC"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Project management handbook</w:t>
            </w:r>
            <w:r w:rsidR="00D138F7" w:rsidRPr="005E3F9B">
              <w:rPr>
                <w:rFonts w:ascii="Times New Roman" w:hAnsi="Times New Roman" w:cs="Times New Roman"/>
                <w:szCs w:val="24"/>
                <w:lang w:val="en-GB"/>
              </w:rPr>
              <w:t>*</w:t>
            </w:r>
          </w:p>
        </w:tc>
        <w:tc>
          <w:tcPr>
            <w:tcW w:w="0" w:type="auto"/>
          </w:tcPr>
          <w:p w14:paraId="1C528B4B"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WP1</w:t>
            </w:r>
          </w:p>
        </w:tc>
        <w:tc>
          <w:tcPr>
            <w:tcW w:w="0" w:type="auto"/>
          </w:tcPr>
          <w:p w14:paraId="25B6715F"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1 - UniKG</w:t>
            </w:r>
          </w:p>
        </w:tc>
        <w:tc>
          <w:tcPr>
            <w:tcW w:w="0" w:type="auto"/>
          </w:tcPr>
          <w:p w14:paraId="63281B08"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14A1F3BA"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SEN - Sensitive</w:t>
            </w:r>
          </w:p>
        </w:tc>
        <w:tc>
          <w:tcPr>
            <w:tcW w:w="0" w:type="auto"/>
          </w:tcPr>
          <w:p w14:paraId="240FD6AD"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12</w:t>
            </w:r>
          </w:p>
        </w:tc>
        <w:tc>
          <w:tcPr>
            <w:tcW w:w="0" w:type="auto"/>
          </w:tcPr>
          <w:p w14:paraId="6151B354" w14:textId="4CC567E3" w:rsidR="00040121" w:rsidRPr="005E3F9B" w:rsidRDefault="008B685E"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15-Jun-2024</w:t>
            </w:r>
          </w:p>
        </w:tc>
        <w:tc>
          <w:tcPr>
            <w:tcW w:w="0" w:type="auto"/>
          </w:tcPr>
          <w:p w14:paraId="74200CDB" w14:textId="141AC058" w:rsidR="00040121" w:rsidRPr="005E3F9B" w:rsidRDefault="00040121" w:rsidP="00040121">
            <w:pPr>
              <w:jc w:val="center"/>
              <w:rPr>
                <w:rFonts w:ascii="Times New Roman" w:hAnsi="Times New Roman" w:cs="Times New Roman"/>
                <w:szCs w:val="24"/>
                <w:lang w:val="en-GB"/>
              </w:rPr>
            </w:pPr>
          </w:p>
        </w:tc>
      </w:tr>
      <w:tr w:rsidR="009045E0" w:rsidRPr="005E3F9B" w14:paraId="7933FB4A" w14:textId="0C9A2539" w:rsidTr="00040121">
        <w:tc>
          <w:tcPr>
            <w:tcW w:w="0" w:type="auto"/>
          </w:tcPr>
          <w:p w14:paraId="62D4FF37"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D2.1</w:t>
            </w:r>
          </w:p>
        </w:tc>
        <w:tc>
          <w:tcPr>
            <w:tcW w:w="0" w:type="auto"/>
          </w:tcPr>
          <w:p w14:paraId="204FC4B6"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IaH need based reports</w:t>
            </w:r>
          </w:p>
        </w:tc>
        <w:tc>
          <w:tcPr>
            <w:tcW w:w="0" w:type="auto"/>
          </w:tcPr>
          <w:p w14:paraId="2F3A4AE4"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WP2</w:t>
            </w:r>
          </w:p>
        </w:tc>
        <w:tc>
          <w:tcPr>
            <w:tcW w:w="0" w:type="auto"/>
          </w:tcPr>
          <w:p w14:paraId="6A57DF52" w14:textId="2AC5BBC0"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7-</w:t>
            </w:r>
            <w:r w:rsidR="009045E0" w:rsidRPr="005E3F9B">
              <w:rPr>
                <w:rFonts w:ascii="Times New Roman" w:hAnsi="Times New Roman" w:cs="Times New Roman"/>
                <w:szCs w:val="24"/>
                <w:lang w:val="en-GB"/>
              </w:rPr>
              <w:t>UO</w:t>
            </w:r>
            <w:r w:rsidRPr="005E3F9B">
              <w:rPr>
                <w:rFonts w:ascii="Times New Roman" w:hAnsi="Times New Roman" w:cs="Times New Roman"/>
                <w:szCs w:val="24"/>
                <w:lang w:val="en-GB"/>
              </w:rPr>
              <w:t>M</w:t>
            </w:r>
          </w:p>
        </w:tc>
        <w:tc>
          <w:tcPr>
            <w:tcW w:w="0" w:type="auto"/>
          </w:tcPr>
          <w:p w14:paraId="481F4C77" w14:textId="22D09B26"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R</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Document, report</w:t>
            </w:r>
          </w:p>
        </w:tc>
        <w:tc>
          <w:tcPr>
            <w:tcW w:w="0" w:type="auto"/>
          </w:tcPr>
          <w:p w14:paraId="73C55ED9" w14:textId="2AF40933"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75D4A111"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3</w:t>
            </w:r>
          </w:p>
        </w:tc>
        <w:tc>
          <w:tcPr>
            <w:tcW w:w="0" w:type="auto"/>
          </w:tcPr>
          <w:p w14:paraId="02F6BC35" w14:textId="516AFBCB" w:rsidR="00040121" w:rsidRPr="005E3F9B" w:rsidRDefault="008B685E"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15-Apr-2023</w:t>
            </w:r>
          </w:p>
        </w:tc>
        <w:tc>
          <w:tcPr>
            <w:tcW w:w="0" w:type="auto"/>
          </w:tcPr>
          <w:p w14:paraId="1092B255" w14:textId="165982AC" w:rsidR="00040121" w:rsidRPr="005E3F9B" w:rsidRDefault="00040121" w:rsidP="00040121">
            <w:pPr>
              <w:jc w:val="center"/>
              <w:rPr>
                <w:rFonts w:ascii="Times New Roman" w:hAnsi="Times New Roman" w:cs="Times New Roman"/>
                <w:szCs w:val="24"/>
                <w:lang w:val="en-GB"/>
              </w:rPr>
            </w:pPr>
          </w:p>
        </w:tc>
      </w:tr>
      <w:tr w:rsidR="009045E0" w:rsidRPr="005E3F9B" w14:paraId="73532D83" w14:textId="66D02A50" w:rsidTr="00040121">
        <w:tc>
          <w:tcPr>
            <w:tcW w:w="0" w:type="auto"/>
          </w:tcPr>
          <w:p w14:paraId="5A3C384C"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D2.2</w:t>
            </w:r>
          </w:p>
        </w:tc>
        <w:tc>
          <w:tcPr>
            <w:tcW w:w="0" w:type="auto"/>
          </w:tcPr>
          <w:p w14:paraId="5348A389"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Framework map road of IaH</w:t>
            </w:r>
          </w:p>
        </w:tc>
        <w:tc>
          <w:tcPr>
            <w:tcW w:w="0" w:type="auto"/>
          </w:tcPr>
          <w:p w14:paraId="24B69623"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WP2</w:t>
            </w:r>
          </w:p>
        </w:tc>
        <w:tc>
          <w:tcPr>
            <w:tcW w:w="0" w:type="auto"/>
          </w:tcPr>
          <w:p w14:paraId="0BAA8E9D" w14:textId="12D7D47E"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7-UOM</w:t>
            </w:r>
          </w:p>
        </w:tc>
        <w:tc>
          <w:tcPr>
            <w:tcW w:w="0" w:type="auto"/>
          </w:tcPr>
          <w:p w14:paraId="292DE4F8" w14:textId="09B674E1"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DMP</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Data Management Plan</w:t>
            </w:r>
          </w:p>
        </w:tc>
        <w:tc>
          <w:tcPr>
            <w:tcW w:w="0" w:type="auto"/>
          </w:tcPr>
          <w:p w14:paraId="60B5BFF4" w14:textId="3D8B303B"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3791E6E2"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6</w:t>
            </w:r>
          </w:p>
        </w:tc>
        <w:tc>
          <w:tcPr>
            <w:tcW w:w="0" w:type="auto"/>
          </w:tcPr>
          <w:p w14:paraId="412FF6FF" w14:textId="70D179C5"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15-Jul-2023</w:t>
            </w:r>
          </w:p>
        </w:tc>
        <w:tc>
          <w:tcPr>
            <w:tcW w:w="0" w:type="auto"/>
          </w:tcPr>
          <w:p w14:paraId="5AF42B2F" w14:textId="4E9EE7D0" w:rsidR="00040121" w:rsidRPr="005E3F9B" w:rsidRDefault="00040121" w:rsidP="00040121">
            <w:pPr>
              <w:jc w:val="center"/>
              <w:rPr>
                <w:rFonts w:ascii="Times New Roman" w:hAnsi="Times New Roman" w:cs="Times New Roman"/>
                <w:szCs w:val="24"/>
                <w:lang w:val="en-GB"/>
              </w:rPr>
            </w:pPr>
          </w:p>
        </w:tc>
      </w:tr>
      <w:tr w:rsidR="009045E0" w:rsidRPr="005E3F9B" w14:paraId="31E976E6" w14:textId="64298808" w:rsidTr="00040121">
        <w:tc>
          <w:tcPr>
            <w:tcW w:w="0" w:type="auto"/>
          </w:tcPr>
          <w:p w14:paraId="5905EA62"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D2.3</w:t>
            </w:r>
          </w:p>
        </w:tc>
        <w:tc>
          <w:tcPr>
            <w:tcW w:w="0" w:type="auto"/>
          </w:tcPr>
          <w:p w14:paraId="52FD8BBD"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EU trainings</w:t>
            </w:r>
          </w:p>
        </w:tc>
        <w:tc>
          <w:tcPr>
            <w:tcW w:w="0" w:type="auto"/>
          </w:tcPr>
          <w:p w14:paraId="63E6BF34"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WP2</w:t>
            </w:r>
          </w:p>
        </w:tc>
        <w:tc>
          <w:tcPr>
            <w:tcW w:w="0" w:type="auto"/>
          </w:tcPr>
          <w:p w14:paraId="26421D29" w14:textId="10811A63"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7-UOM</w:t>
            </w:r>
          </w:p>
        </w:tc>
        <w:tc>
          <w:tcPr>
            <w:tcW w:w="0" w:type="auto"/>
          </w:tcPr>
          <w:p w14:paraId="51657D9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3D90FA6E" w14:textId="3C870464"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7DE4143D"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4</w:t>
            </w:r>
          </w:p>
        </w:tc>
        <w:tc>
          <w:tcPr>
            <w:tcW w:w="0" w:type="auto"/>
          </w:tcPr>
          <w:p w14:paraId="3474376C" w14:textId="62C7C853"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15-May-2023</w:t>
            </w:r>
          </w:p>
        </w:tc>
        <w:tc>
          <w:tcPr>
            <w:tcW w:w="0" w:type="auto"/>
          </w:tcPr>
          <w:p w14:paraId="28549292" w14:textId="68237CB6" w:rsidR="00040121" w:rsidRPr="005E3F9B" w:rsidRDefault="00040121" w:rsidP="00040121">
            <w:pPr>
              <w:jc w:val="center"/>
              <w:rPr>
                <w:rFonts w:ascii="Times New Roman" w:hAnsi="Times New Roman" w:cs="Times New Roman"/>
                <w:szCs w:val="24"/>
                <w:lang w:val="en-GB"/>
              </w:rPr>
            </w:pPr>
          </w:p>
        </w:tc>
      </w:tr>
      <w:tr w:rsidR="009045E0" w:rsidRPr="005E3F9B" w14:paraId="154D10C4" w14:textId="4F87A196" w:rsidTr="00040121">
        <w:tc>
          <w:tcPr>
            <w:tcW w:w="0" w:type="auto"/>
          </w:tcPr>
          <w:p w14:paraId="64833071"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D3.1</w:t>
            </w:r>
          </w:p>
        </w:tc>
        <w:tc>
          <w:tcPr>
            <w:tcW w:w="0" w:type="auto"/>
          </w:tcPr>
          <w:p w14:paraId="17E6458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Strategies for IaH at WB HEIs</w:t>
            </w:r>
          </w:p>
        </w:tc>
        <w:tc>
          <w:tcPr>
            <w:tcW w:w="0" w:type="auto"/>
          </w:tcPr>
          <w:p w14:paraId="78071EA4"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WP3</w:t>
            </w:r>
          </w:p>
        </w:tc>
        <w:tc>
          <w:tcPr>
            <w:tcW w:w="0" w:type="auto"/>
          </w:tcPr>
          <w:p w14:paraId="442F7369" w14:textId="255CF1EB"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6-SUM</w:t>
            </w:r>
            <w:r w:rsidR="00D138F7" w:rsidRPr="005E3F9B">
              <w:rPr>
                <w:rFonts w:ascii="Times New Roman" w:hAnsi="Times New Roman" w:cs="Times New Roman"/>
                <w:szCs w:val="24"/>
                <w:lang w:val="en-GB"/>
              </w:rPr>
              <w:t>*</w:t>
            </w:r>
            <w:r w:rsidR="009045E0" w:rsidRPr="005E3F9B">
              <w:rPr>
                <w:rFonts w:ascii="Times New Roman" w:hAnsi="Times New Roman" w:cs="Times New Roman"/>
                <w:szCs w:val="24"/>
                <w:lang w:val="en-GB"/>
              </w:rPr>
              <w:t>/Each WB HEI</w:t>
            </w:r>
          </w:p>
        </w:tc>
        <w:tc>
          <w:tcPr>
            <w:tcW w:w="0" w:type="auto"/>
          </w:tcPr>
          <w:p w14:paraId="6B6B6A78" w14:textId="29D9A8C7"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R</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Document, report</w:t>
            </w:r>
          </w:p>
        </w:tc>
        <w:tc>
          <w:tcPr>
            <w:tcW w:w="0" w:type="auto"/>
          </w:tcPr>
          <w:p w14:paraId="12E069F1" w14:textId="4686D154"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464D0F34"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w:t>
            </w:r>
          </w:p>
        </w:tc>
        <w:tc>
          <w:tcPr>
            <w:tcW w:w="0" w:type="auto"/>
          </w:tcPr>
          <w:p w14:paraId="465F3A82" w14:textId="4ECCCC81"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15-Apr-2024</w:t>
            </w:r>
          </w:p>
        </w:tc>
        <w:tc>
          <w:tcPr>
            <w:tcW w:w="0" w:type="auto"/>
          </w:tcPr>
          <w:p w14:paraId="214EDA53" w14:textId="697EF3E3" w:rsidR="00040121" w:rsidRPr="005E3F9B" w:rsidRDefault="00040121" w:rsidP="00040121">
            <w:pPr>
              <w:jc w:val="center"/>
              <w:rPr>
                <w:rFonts w:ascii="Times New Roman" w:hAnsi="Times New Roman" w:cs="Times New Roman"/>
                <w:szCs w:val="24"/>
                <w:lang w:val="en-GB"/>
              </w:rPr>
            </w:pPr>
          </w:p>
        </w:tc>
      </w:tr>
      <w:tr w:rsidR="009045E0" w:rsidRPr="005E3F9B" w14:paraId="59167EB7" w14:textId="691A6C08" w:rsidTr="00040121">
        <w:tc>
          <w:tcPr>
            <w:tcW w:w="0" w:type="auto"/>
          </w:tcPr>
          <w:p w14:paraId="4888DEA2"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D3.2</w:t>
            </w:r>
          </w:p>
        </w:tc>
        <w:tc>
          <w:tcPr>
            <w:tcW w:w="0" w:type="auto"/>
          </w:tcPr>
          <w:p w14:paraId="45D1C5D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Institutional trainings</w:t>
            </w:r>
          </w:p>
        </w:tc>
        <w:tc>
          <w:tcPr>
            <w:tcW w:w="0" w:type="auto"/>
          </w:tcPr>
          <w:p w14:paraId="1BA0A766"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WP3</w:t>
            </w:r>
          </w:p>
        </w:tc>
        <w:tc>
          <w:tcPr>
            <w:tcW w:w="0" w:type="auto"/>
          </w:tcPr>
          <w:p w14:paraId="7D42AE0C" w14:textId="79B98F12" w:rsidR="00040121"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6-SUM</w:t>
            </w:r>
            <w:r w:rsidR="00D138F7" w:rsidRPr="005E3F9B">
              <w:rPr>
                <w:rFonts w:ascii="Times New Roman" w:hAnsi="Times New Roman" w:cs="Times New Roman"/>
                <w:szCs w:val="24"/>
                <w:lang w:val="en-GB"/>
              </w:rPr>
              <w:t>*</w:t>
            </w:r>
            <w:r w:rsidRPr="005E3F9B">
              <w:rPr>
                <w:rFonts w:ascii="Times New Roman" w:hAnsi="Times New Roman" w:cs="Times New Roman"/>
                <w:szCs w:val="24"/>
                <w:lang w:val="en-GB"/>
              </w:rPr>
              <w:t>/Each WB HEI</w:t>
            </w:r>
          </w:p>
        </w:tc>
        <w:tc>
          <w:tcPr>
            <w:tcW w:w="0" w:type="auto"/>
          </w:tcPr>
          <w:p w14:paraId="021BF2D5"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053F7B39" w14:textId="0E64BD29"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6F66E2C4"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18</w:t>
            </w:r>
          </w:p>
        </w:tc>
        <w:tc>
          <w:tcPr>
            <w:tcW w:w="0" w:type="auto"/>
          </w:tcPr>
          <w:p w14:paraId="181C7C2D" w14:textId="4286BB2E"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15-Jul-2024</w:t>
            </w:r>
          </w:p>
        </w:tc>
        <w:tc>
          <w:tcPr>
            <w:tcW w:w="0" w:type="auto"/>
          </w:tcPr>
          <w:p w14:paraId="35AF4C7E" w14:textId="4E546E68" w:rsidR="00040121" w:rsidRPr="005E3F9B" w:rsidRDefault="00040121" w:rsidP="00040121">
            <w:pPr>
              <w:jc w:val="center"/>
              <w:rPr>
                <w:rFonts w:ascii="Times New Roman" w:hAnsi="Times New Roman" w:cs="Times New Roman"/>
                <w:szCs w:val="24"/>
                <w:lang w:val="en-GB"/>
              </w:rPr>
            </w:pPr>
          </w:p>
        </w:tc>
      </w:tr>
      <w:tr w:rsidR="009045E0" w:rsidRPr="005E3F9B" w14:paraId="017676D5" w14:textId="21165298" w:rsidTr="00040121">
        <w:tc>
          <w:tcPr>
            <w:tcW w:w="0" w:type="auto"/>
          </w:tcPr>
          <w:p w14:paraId="4F081769"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lastRenderedPageBreak/>
              <w:t>D3.3</w:t>
            </w:r>
          </w:p>
        </w:tc>
        <w:tc>
          <w:tcPr>
            <w:tcW w:w="0" w:type="auto"/>
          </w:tcPr>
          <w:p w14:paraId="0476E453" w14:textId="7996D97F"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Digital protocols for</w:t>
            </w:r>
            <w:r w:rsidR="009045E0" w:rsidRPr="005E3F9B">
              <w:rPr>
                <w:rFonts w:ascii="Times New Roman" w:hAnsi="Times New Roman" w:cs="Times New Roman"/>
                <w:szCs w:val="24"/>
                <w:lang w:val="en-GB"/>
              </w:rPr>
              <w:t xml:space="preserve"> </w:t>
            </w:r>
            <w:r w:rsidRPr="005E3F9B">
              <w:rPr>
                <w:rFonts w:ascii="Times New Roman" w:hAnsi="Times New Roman" w:cs="Times New Roman"/>
                <w:szCs w:val="24"/>
                <w:lang w:val="en-GB"/>
              </w:rPr>
              <w:t>international students and staff</w:t>
            </w:r>
          </w:p>
        </w:tc>
        <w:tc>
          <w:tcPr>
            <w:tcW w:w="0" w:type="auto"/>
          </w:tcPr>
          <w:p w14:paraId="6021FB13"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WP3</w:t>
            </w:r>
          </w:p>
        </w:tc>
        <w:tc>
          <w:tcPr>
            <w:tcW w:w="0" w:type="auto"/>
          </w:tcPr>
          <w:p w14:paraId="12A9E737" w14:textId="5EB2A969" w:rsidR="00040121"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6-SUM</w:t>
            </w:r>
            <w:r w:rsidR="00D138F7" w:rsidRPr="005E3F9B">
              <w:rPr>
                <w:rFonts w:ascii="Times New Roman" w:hAnsi="Times New Roman" w:cs="Times New Roman"/>
                <w:szCs w:val="24"/>
                <w:lang w:val="en-GB"/>
              </w:rPr>
              <w:t>*</w:t>
            </w:r>
            <w:r w:rsidRPr="005E3F9B">
              <w:rPr>
                <w:rFonts w:ascii="Times New Roman" w:hAnsi="Times New Roman" w:cs="Times New Roman"/>
                <w:szCs w:val="24"/>
                <w:lang w:val="en-GB"/>
              </w:rPr>
              <w:t>/Each WB HEI</w:t>
            </w:r>
          </w:p>
        </w:tc>
        <w:tc>
          <w:tcPr>
            <w:tcW w:w="0" w:type="auto"/>
          </w:tcPr>
          <w:p w14:paraId="1B17DE42" w14:textId="62EAE947"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DMP</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Data Management Plan</w:t>
            </w:r>
          </w:p>
        </w:tc>
        <w:tc>
          <w:tcPr>
            <w:tcW w:w="0" w:type="auto"/>
          </w:tcPr>
          <w:p w14:paraId="7DB64312" w14:textId="6D2C051A"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5437F31D"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18</w:t>
            </w:r>
          </w:p>
        </w:tc>
        <w:tc>
          <w:tcPr>
            <w:tcW w:w="0" w:type="auto"/>
          </w:tcPr>
          <w:p w14:paraId="50923ACD" w14:textId="0C69AAC4"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15-Jul-2024</w:t>
            </w:r>
          </w:p>
        </w:tc>
        <w:tc>
          <w:tcPr>
            <w:tcW w:w="0" w:type="auto"/>
          </w:tcPr>
          <w:p w14:paraId="706B5C5F" w14:textId="17D48F82" w:rsidR="00040121" w:rsidRPr="005E3F9B" w:rsidRDefault="00040121" w:rsidP="00040121">
            <w:pPr>
              <w:jc w:val="center"/>
              <w:rPr>
                <w:rFonts w:ascii="Times New Roman" w:hAnsi="Times New Roman" w:cs="Times New Roman"/>
                <w:szCs w:val="24"/>
                <w:lang w:val="en-GB"/>
              </w:rPr>
            </w:pPr>
          </w:p>
        </w:tc>
      </w:tr>
      <w:tr w:rsidR="009045E0" w:rsidRPr="005E3F9B" w14:paraId="1963FB40" w14:textId="61C38978" w:rsidTr="00040121">
        <w:tc>
          <w:tcPr>
            <w:tcW w:w="0" w:type="auto"/>
          </w:tcPr>
          <w:p w14:paraId="38B96DF2"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D3.4</w:t>
            </w:r>
          </w:p>
        </w:tc>
        <w:tc>
          <w:tcPr>
            <w:tcW w:w="0" w:type="auto"/>
          </w:tcPr>
          <w:p w14:paraId="3CBBA8F8"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Buddy systems</w:t>
            </w:r>
          </w:p>
        </w:tc>
        <w:tc>
          <w:tcPr>
            <w:tcW w:w="0" w:type="auto"/>
          </w:tcPr>
          <w:p w14:paraId="064DFF0D"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WP3</w:t>
            </w:r>
          </w:p>
        </w:tc>
        <w:tc>
          <w:tcPr>
            <w:tcW w:w="0" w:type="auto"/>
          </w:tcPr>
          <w:p w14:paraId="793E37BD" w14:textId="4CC8D0C8" w:rsidR="00040121"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6-SUM</w:t>
            </w:r>
            <w:r w:rsidR="00D138F7" w:rsidRPr="005E3F9B">
              <w:rPr>
                <w:rFonts w:ascii="Times New Roman" w:hAnsi="Times New Roman" w:cs="Times New Roman"/>
                <w:szCs w:val="24"/>
                <w:lang w:val="en-GB"/>
              </w:rPr>
              <w:t>*</w:t>
            </w:r>
            <w:r w:rsidRPr="005E3F9B">
              <w:rPr>
                <w:rFonts w:ascii="Times New Roman" w:hAnsi="Times New Roman" w:cs="Times New Roman"/>
                <w:szCs w:val="24"/>
                <w:lang w:val="en-GB"/>
              </w:rPr>
              <w:t>/Each WB HEI</w:t>
            </w:r>
          </w:p>
        </w:tc>
        <w:tc>
          <w:tcPr>
            <w:tcW w:w="0" w:type="auto"/>
          </w:tcPr>
          <w:p w14:paraId="62ED3955" w14:textId="58ECAA2F"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DATA</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data sets, microdata, etc.</w:t>
            </w:r>
          </w:p>
        </w:tc>
        <w:tc>
          <w:tcPr>
            <w:tcW w:w="0" w:type="auto"/>
          </w:tcPr>
          <w:p w14:paraId="41BD4C78" w14:textId="642EB3FC"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162B623A"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18</w:t>
            </w:r>
          </w:p>
        </w:tc>
        <w:tc>
          <w:tcPr>
            <w:tcW w:w="0" w:type="auto"/>
          </w:tcPr>
          <w:p w14:paraId="72E37892" w14:textId="4128AC7C"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15-Jul-2024</w:t>
            </w:r>
          </w:p>
        </w:tc>
        <w:tc>
          <w:tcPr>
            <w:tcW w:w="0" w:type="auto"/>
          </w:tcPr>
          <w:p w14:paraId="257D9C3C" w14:textId="14E6BCBE" w:rsidR="00040121" w:rsidRPr="005E3F9B" w:rsidRDefault="00040121" w:rsidP="00040121">
            <w:pPr>
              <w:jc w:val="center"/>
              <w:rPr>
                <w:rFonts w:ascii="Times New Roman" w:hAnsi="Times New Roman" w:cs="Times New Roman"/>
                <w:szCs w:val="24"/>
                <w:lang w:val="en-GB"/>
              </w:rPr>
            </w:pPr>
          </w:p>
        </w:tc>
      </w:tr>
      <w:tr w:rsidR="009045E0" w:rsidRPr="005E3F9B" w14:paraId="076B5B3E" w14:textId="5EDF62E4" w:rsidTr="00040121">
        <w:tc>
          <w:tcPr>
            <w:tcW w:w="0" w:type="auto"/>
          </w:tcPr>
          <w:p w14:paraId="2BAA9839"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D4.1</w:t>
            </w:r>
          </w:p>
        </w:tc>
        <w:tc>
          <w:tcPr>
            <w:tcW w:w="0" w:type="auto"/>
          </w:tcPr>
          <w:p w14:paraId="4A9E919B"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Trainings for teachers in IoC</w:t>
            </w:r>
          </w:p>
        </w:tc>
        <w:tc>
          <w:tcPr>
            <w:tcW w:w="0" w:type="auto"/>
          </w:tcPr>
          <w:p w14:paraId="4044CB6A"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WP4</w:t>
            </w:r>
          </w:p>
        </w:tc>
        <w:tc>
          <w:tcPr>
            <w:tcW w:w="0" w:type="auto"/>
          </w:tcPr>
          <w:p w14:paraId="2A3C6EC3" w14:textId="287EC29D"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4-UES</w:t>
            </w:r>
          </w:p>
        </w:tc>
        <w:tc>
          <w:tcPr>
            <w:tcW w:w="0" w:type="auto"/>
          </w:tcPr>
          <w:p w14:paraId="6B71ECBA"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0C939D20" w14:textId="3172C68F"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15FF8A5A"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19</w:t>
            </w:r>
          </w:p>
        </w:tc>
        <w:tc>
          <w:tcPr>
            <w:tcW w:w="0" w:type="auto"/>
          </w:tcPr>
          <w:p w14:paraId="502B1357" w14:textId="6B8DBBEC"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15-Aug-2024</w:t>
            </w:r>
          </w:p>
        </w:tc>
        <w:tc>
          <w:tcPr>
            <w:tcW w:w="0" w:type="auto"/>
          </w:tcPr>
          <w:p w14:paraId="3AE1AE67" w14:textId="1B95780C" w:rsidR="00040121" w:rsidRPr="005E3F9B" w:rsidRDefault="00040121" w:rsidP="00040121">
            <w:pPr>
              <w:jc w:val="center"/>
              <w:rPr>
                <w:rFonts w:ascii="Times New Roman" w:hAnsi="Times New Roman" w:cs="Times New Roman"/>
                <w:szCs w:val="24"/>
                <w:lang w:val="en-GB"/>
              </w:rPr>
            </w:pPr>
          </w:p>
        </w:tc>
      </w:tr>
      <w:tr w:rsidR="009045E0" w:rsidRPr="005E3F9B" w14:paraId="7D599985" w14:textId="7EEC7CA2" w:rsidTr="00040121">
        <w:tc>
          <w:tcPr>
            <w:tcW w:w="0" w:type="auto"/>
          </w:tcPr>
          <w:p w14:paraId="3C980402"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D4.2</w:t>
            </w:r>
          </w:p>
        </w:tc>
        <w:tc>
          <w:tcPr>
            <w:tcW w:w="0" w:type="auto"/>
          </w:tcPr>
          <w:p w14:paraId="2EDE9A31"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Internationalized existing courses</w:t>
            </w:r>
          </w:p>
        </w:tc>
        <w:tc>
          <w:tcPr>
            <w:tcW w:w="0" w:type="auto"/>
          </w:tcPr>
          <w:p w14:paraId="2CCE1EFF"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WP4</w:t>
            </w:r>
          </w:p>
        </w:tc>
        <w:tc>
          <w:tcPr>
            <w:tcW w:w="0" w:type="auto"/>
          </w:tcPr>
          <w:p w14:paraId="7A87E444" w14:textId="76F093E5"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4-UES</w:t>
            </w:r>
          </w:p>
        </w:tc>
        <w:tc>
          <w:tcPr>
            <w:tcW w:w="0" w:type="auto"/>
          </w:tcPr>
          <w:p w14:paraId="4A4CF76B" w14:textId="25927BBE"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R</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Document, report</w:t>
            </w:r>
          </w:p>
        </w:tc>
        <w:tc>
          <w:tcPr>
            <w:tcW w:w="0" w:type="auto"/>
          </w:tcPr>
          <w:p w14:paraId="05BCA150" w14:textId="5377BA74"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30851A95"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20</w:t>
            </w:r>
          </w:p>
        </w:tc>
        <w:tc>
          <w:tcPr>
            <w:tcW w:w="0" w:type="auto"/>
          </w:tcPr>
          <w:p w14:paraId="366C7075" w14:textId="4D058A39"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15-Sep-2024</w:t>
            </w:r>
          </w:p>
        </w:tc>
        <w:tc>
          <w:tcPr>
            <w:tcW w:w="0" w:type="auto"/>
          </w:tcPr>
          <w:p w14:paraId="51763D2D" w14:textId="1F91C62D" w:rsidR="00040121" w:rsidRPr="005E3F9B" w:rsidRDefault="00040121" w:rsidP="00040121">
            <w:pPr>
              <w:jc w:val="center"/>
              <w:rPr>
                <w:rFonts w:ascii="Times New Roman" w:hAnsi="Times New Roman" w:cs="Times New Roman"/>
                <w:szCs w:val="24"/>
                <w:lang w:val="en-GB"/>
              </w:rPr>
            </w:pPr>
          </w:p>
        </w:tc>
      </w:tr>
      <w:tr w:rsidR="009045E0" w:rsidRPr="005E3F9B" w14:paraId="20CAAFB0" w14:textId="4015B799" w:rsidTr="00040121">
        <w:tc>
          <w:tcPr>
            <w:tcW w:w="0" w:type="auto"/>
          </w:tcPr>
          <w:p w14:paraId="716389E3"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D4.3</w:t>
            </w:r>
          </w:p>
        </w:tc>
        <w:tc>
          <w:tcPr>
            <w:tcW w:w="0" w:type="auto"/>
          </w:tcPr>
          <w:p w14:paraId="12ADAC00"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New developed international virtual courses</w:t>
            </w:r>
          </w:p>
        </w:tc>
        <w:tc>
          <w:tcPr>
            <w:tcW w:w="0" w:type="auto"/>
          </w:tcPr>
          <w:p w14:paraId="2BAC2A15"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WP4</w:t>
            </w:r>
          </w:p>
        </w:tc>
        <w:tc>
          <w:tcPr>
            <w:tcW w:w="0" w:type="auto"/>
          </w:tcPr>
          <w:p w14:paraId="06D7364F" w14:textId="7928B80C"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4-UES</w:t>
            </w:r>
          </w:p>
        </w:tc>
        <w:tc>
          <w:tcPr>
            <w:tcW w:w="0" w:type="auto"/>
          </w:tcPr>
          <w:p w14:paraId="094B1D8A" w14:textId="3FFBA507"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R</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Document, report</w:t>
            </w:r>
          </w:p>
        </w:tc>
        <w:tc>
          <w:tcPr>
            <w:tcW w:w="0" w:type="auto"/>
          </w:tcPr>
          <w:p w14:paraId="21B8EA63" w14:textId="51A81237"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4E0494BB"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22</w:t>
            </w:r>
          </w:p>
        </w:tc>
        <w:tc>
          <w:tcPr>
            <w:tcW w:w="0" w:type="auto"/>
          </w:tcPr>
          <w:p w14:paraId="52276445" w14:textId="22BA5789"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15-Nov-2024</w:t>
            </w:r>
          </w:p>
        </w:tc>
        <w:tc>
          <w:tcPr>
            <w:tcW w:w="0" w:type="auto"/>
          </w:tcPr>
          <w:p w14:paraId="1C3130AA" w14:textId="7923169C" w:rsidR="00040121" w:rsidRPr="005E3F9B" w:rsidRDefault="00040121" w:rsidP="00040121">
            <w:pPr>
              <w:jc w:val="center"/>
              <w:rPr>
                <w:rFonts w:ascii="Times New Roman" w:hAnsi="Times New Roman" w:cs="Times New Roman"/>
                <w:szCs w:val="24"/>
                <w:lang w:val="en-GB"/>
              </w:rPr>
            </w:pPr>
          </w:p>
        </w:tc>
      </w:tr>
      <w:tr w:rsidR="009045E0" w:rsidRPr="005E3F9B" w14:paraId="0179F7B3" w14:textId="2624B98F" w:rsidTr="00040121">
        <w:tc>
          <w:tcPr>
            <w:tcW w:w="0" w:type="auto"/>
          </w:tcPr>
          <w:p w14:paraId="1AC2C00B"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D4.4</w:t>
            </w:r>
          </w:p>
        </w:tc>
        <w:tc>
          <w:tcPr>
            <w:tcW w:w="0" w:type="auto"/>
          </w:tcPr>
          <w:p w14:paraId="3C4E15F3" w14:textId="5ADEA84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Equipment for digital online teaching platform</w:t>
            </w:r>
          </w:p>
        </w:tc>
        <w:tc>
          <w:tcPr>
            <w:tcW w:w="0" w:type="auto"/>
          </w:tcPr>
          <w:p w14:paraId="1AACEEB6"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WP4</w:t>
            </w:r>
          </w:p>
        </w:tc>
        <w:tc>
          <w:tcPr>
            <w:tcW w:w="0" w:type="auto"/>
          </w:tcPr>
          <w:p w14:paraId="774E7103" w14:textId="1739C110"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4-UES</w:t>
            </w:r>
          </w:p>
        </w:tc>
        <w:tc>
          <w:tcPr>
            <w:tcW w:w="0" w:type="auto"/>
          </w:tcPr>
          <w:p w14:paraId="17528970" w14:textId="72BA4F4F" w:rsidR="00040121" w:rsidRPr="005E3F9B" w:rsidRDefault="00D138F7" w:rsidP="00D138F7">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546F3F37" w14:textId="35DE4BAD"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4AD8FD4B"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12</w:t>
            </w:r>
          </w:p>
        </w:tc>
        <w:tc>
          <w:tcPr>
            <w:tcW w:w="0" w:type="auto"/>
          </w:tcPr>
          <w:p w14:paraId="14BA12C0" w14:textId="442B0A8B"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15-Jan-2024</w:t>
            </w:r>
          </w:p>
        </w:tc>
        <w:tc>
          <w:tcPr>
            <w:tcW w:w="0" w:type="auto"/>
          </w:tcPr>
          <w:p w14:paraId="69EF6795" w14:textId="4C3E7FCF" w:rsidR="00040121" w:rsidRPr="005E3F9B" w:rsidRDefault="00040121" w:rsidP="00040121">
            <w:pPr>
              <w:jc w:val="center"/>
              <w:rPr>
                <w:rFonts w:ascii="Times New Roman" w:hAnsi="Times New Roman" w:cs="Times New Roman"/>
                <w:szCs w:val="24"/>
                <w:lang w:val="en-GB"/>
              </w:rPr>
            </w:pPr>
          </w:p>
        </w:tc>
      </w:tr>
      <w:tr w:rsidR="009045E0" w:rsidRPr="005E3F9B" w14:paraId="19F6D597" w14:textId="2065A7A8" w:rsidTr="00040121">
        <w:tc>
          <w:tcPr>
            <w:tcW w:w="0" w:type="auto"/>
          </w:tcPr>
          <w:p w14:paraId="3F202C26"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D4.5</w:t>
            </w:r>
          </w:p>
        </w:tc>
        <w:tc>
          <w:tcPr>
            <w:tcW w:w="0" w:type="auto"/>
          </w:tcPr>
          <w:p w14:paraId="504A8865"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Virtual classrooms</w:t>
            </w:r>
          </w:p>
        </w:tc>
        <w:tc>
          <w:tcPr>
            <w:tcW w:w="0" w:type="auto"/>
          </w:tcPr>
          <w:p w14:paraId="565F60C8"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WP4</w:t>
            </w:r>
          </w:p>
        </w:tc>
        <w:tc>
          <w:tcPr>
            <w:tcW w:w="0" w:type="auto"/>
          </w:tcPr>
          <w:p w14:paraId="2410CD8C" w14:textId="1010792A"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4-UES</w:t>
            </w:r>
          </w:p>
        </w:tc>
        <w:tc>
          <w:tcPr>
            <w:tcW w:w="0" w:type="auto"/>
          </w:tcPr>
          <w:p w14:paraId="33AA351F"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23C4C81F" w14:textId="13A38F7D"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4F3E0947"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19</w:t>
            </w:r>
          </w:p>
        </w:tc>
        <w:tc>
          <w:tcPr>
            <w:tcW w:w="0" w:type="auto"/>
          </w:tcPr>
          <w:p w14:paraId="362DC658" w14:textId="3AF25717"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15-Aug-2024</w:t>
            </w:r>
          </w:p>
        </w:tc>
        <w:tc>
          <w:tcPr>
            <w:tcW w:w="0" w:type="auto"/>
          </w:tcPr>
          <w:p w14:paraId="76DD9A6A" w14:textId="416E0E77" w:rsidR="00040121" w:rsidRPr="005E3F9B" w:rsidRDefault="00040121" w:rsidP="00040121">
            <w:pPr>
              <w:jc w:val="center"/>
              <w:rPr>
                <w:rFonts w:ascii="Times New Roman" w:hAnsi="Times New Roman" w:cs="Times New Roman"/>
                <w:szCs w:val="24"/>
                <w:lang w:val="en-GB"/>
              </w:rPr>
            </w:pPr>
          </w:p>
        </w:tc>
      </w:tr>
      <w:tr w:rsidR="009045E0" w:rsidRPr="005E3F9B" w14:paraId="40DB610C" w14:textId="2E79D22A" w:rsidTr="00040121">
        <w:tc>
          <w:tcPr>
            <w:tcW w:w="0" w:type="auto"/>
          </w:tcPr>
          <w:p w14:paraId="2D6CD1C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D5.1</w:t>
            </w:r>
          </w:p>
        </w:tc>
        <w:tc>
          <w:tcPr>
            <w:tcW w:w="0" w:type="auto"/>
          </w:tcPr>
          <w:p w14:paraId="42B99E68"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Dissemination and exploitation plan</w:t>
            </w:r>
          </w:p>
        </w:tc>
        <w:tc>
          <w:tcPr>
            <w:tcW w:w="0" w:type="auto"/>
          </w:tcPr>
          <w:p w14:paraId="65FEDC10"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WP5</w:t>
            </w:r>
          </w:p>
        </w:tc>
        <w:tc>
          <w:tcPr>
            <w:tcW w:w="0" w:type="auto"/>
          </w:tcPr>
          <w:p w14:paraId="7D4D3B4F" w14:textId="69D3C868"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9</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UMT</w:t>
            </w:r>
          </w:p>
        </w:tc>
        <w:tc>
          <w:tcPr>
            <w:tcW w:w="0" w:type="auto"/>
          </w:tcPr>
          <w:p w14:paraId="16E93C50" w14:textId="3A085284"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R</w:t>
            </w:r>
            <w:r w:rsidR="009045E0" w:rsidRPr="005E3F9B">
              <w:rPr>
                <w:rFonts w:ascii="Times New Roman" w:hAnsi="Times New Roman" w:cs="Times New Roman"/>
                <w:szCs w:val="24"/>
                <w:lang w:val="en-GB"/>
              </w:rPr>
              <w:t>-</w:t>
            </w:r>
            <w:r w:rsidRPr="005E3F9B">
              <w:rPr>
                <w:rFonts w:ascii="Times New Roman" w:hAnsi="Times New Roman" w:cs="Times New Roman"/>
                <w:szCs w:val="24"/>
                <w:lang w:val="en-GB"/>
              </w:rPr>
              <w:t>Document, report</w:t>
            </w:r>
          </w:p>
        </w:tc>
        <w:tc>
          <w:tcPr>
            <w:tcW w:w="0" w:type="auto"/>
          </w:tcPr>
          <w:p w14:paraId="3AE74058" w14:textId="7B88ECD9"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SEN-Sensitive</w:t>
            </w:r>
            <w:r w:rsidR="00D138F7" w:rsidRPr="005E3F9B">
              <w:rPr>
                <w:rFonts w:ascii="Times New Roman" w:hAnsi="Times New Roman" w:cs="Times New Roman"/>
                <w:szCs w:val="24"/>
                <w:lang w:val="en-GB"/>
              </w:rPr>
              <w:t>*</w:t>
            </w:r>
            <w:r w:rsidR="009045E0" w:rsidRPr="005E3F9B">
              <w:rPr>
                <w:rFonts w:ascii="Times New Roman" w:hAnsi="Times New Roman" w:cs="Times New Roman"/>
                <w:szCs w:val="24"/>
                <w:lang w:val="en-GB"/>
              </w:rPr>
              <w:t xml:space="preserve"> / </w:t>
            </w:r>
          </w:p>
          <w:p w14:paraId="0CBB9139" w14:textId="1B622BC8" w:rsidR="009045E0" w:rsidRPr="005E3F9B" w:rsidRDefault="009045E0" w:rsidP="009045E0">
            <w:pPr>
              <w:rPr>
                <w:rFonts w:ascii="Times New Roman" w:hAnsi="Times New Roman" w:cs="Times New Roman"/>
                <w:szCs w:val="24"/>
                <w:lang w:val="en-GB"/>
              </w:rPr>
            </w:pPr>
            <w:r w:rsidRPr="005E3F9B">
              <w:rPr>
                <w:rFonts w:ascii="Times New Roman" w:hAnsi="Times New Roman" w:cs="Times New Roman"/>
                <w:szCs w:val="24"/>
                <w:lang w:val="en-GB"/>
              </w:rPr>
              <w:t>PU-Public</w:t>
            </w:r>
          </w:p>
        </w:tc>
        <w:tc>
          <w:tcPr>
            <w:tcW w:w="0" w:type="auto"/>
          </w:tcPr>
          <w:p w14:paraId="12BEE81D"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2</w:t>
            </w:r>
          </w:p>
        </w:tc>
        <w:tc>
          <w:tcPr>
            <w:tcW w:w="0" w:type="auto"/>
          </w:tcPr>
          <w:p w14:paraId="5F5D9A25" w14:textId="2D3AB376"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15-Mar-2023</w:t>
            </w:r>
          </w:p>
        </w:tc>
        <w:tc>
          <w:tcPr>
            <w:tcW w:w="0" w:type="auto"/>
          </w:tcPr>
          <w:p w14:paraId="12806044" w14:textId="151EF304" w:rsidR="00040121" w:rsidRPr="005E3F9B" w:rsidRDefault="00040121" w:rsidP="00040121">
            <w:pPr>
              <w:jc w:val="center"/>
              <w:rPr>
                <w:rFonts w:ascii="Times New Roman" w:hAnsi="Times New Roman" w:cs="Times New Roman"/>
                <w:szCs w:val="24"/>
                <w:lang w:val="en-GB"/>
              </w:rPr>
            </w:pPr>
          </w:p>
        </w:tc>
      </w:tr>
      <w:tr w:rsidR="009045E0" w:rsidRPr="005E3F9B" w14:paraId="680C5322" w14:textId="61F9BD5C" w:rsidTr="00040121">
        <w:tc>
          <w:tcPr>
            <w:tcW w:w="0" w:type="auto"/>
          </w:tcPr>
          <w:p w14:paraId="3B26F242"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D5.2</w:t>
            </w:r>
          </w:p>
        </w:tc>
        <w:tc>
          <w:tcPr>
            <w:tcW w:w="0" w:type="auto"/>
          </w:tcPr>
          <w:p w14:paraId="6028B334" w14:textId="66621E71"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Website with report</w:t>
            </w:r>
            <w:r w:rsidR="00D138F7" w:rsidRPr="005E3F9B">
              <w:rPr>
                <w:rFonts w:ascii="Times New Roman" w:hAnsi="Times New Roman" w:cs="Times New Roman"/>
                <w:szCs w:val="24"/>
                <w:lang w:val="en-GB"/>
              </w:rPr>
              <w:t>*</w:t>
            </w:r>
          </w:p>
        </w:tc>
        <w:tc>
          <w:tcPr>
            <w:tcW w:w="0" w:type="auto"/>
          </w:tcPr>
          <w:p w14:paraId="146FBAF1"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WP5</w:t>
            </w:r>
          </w:p>
        </w:tc>
        <w:tc>
          <w:tcPr>
            <w:tcW w:w="0" w:type="auto"/>
          </w:tcPr>
          <w:p w14:paraId="1D637C5B" w14:textId="5FAD94D9"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1-UniKG</w:t>
            </w:r>
          </w:p>
        </w:tc>
        <w:tc>
          <w:tcPr>
            <w:tcW w:w="0" w:type="auto"/>
          </w:tcPr>
          <w:p w14:paraId="0CA66982" w14:textId="718F910C"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DEC</w:t>
            </w:r>
            <w:r w:rsidR="009045E0" w:rsidRPr="005E3F9B">
              <w:rPr>
                <w:rFonts w:ascii="Times New Roman" w:hAnsi="Times New Roman" w:cs="Times New Roman"/>
                <w:szCs w:val="24"/>
                <w:lang w:val="en-GB"/>
              </w:rPr>
              <w:t>-W</w:t>
            </w:r>
            <w:r w:rsidRPr="005E3F9B">
              <w:rPr>
                <w:rFonts w:ascii="Times New Roman" w:hAnsi="Times New Roman" w:cs="Times New Roman"/>
                <w:szCs w:val="24"/>
                <w:lang w:val="en-GB"/>
              </w:rPr>
              <w:t>ebsites, patent filings, videos, etc.</w:t>
            </w:r>
          </w:p>
        </w:tc>
        <w:tc>
          <w:tcPr>
            <w:tcW w:w="0" w:type="auto"/>
          </w:tcPr>
          <w:p w14:paraId="672A4769"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PU - Public</w:t>
            </w:r>
          </w:p>
        </w:tc>
        <w:tc>
          <w:tcPr>
            <w:tcW w:w="0" w:type="auto"/>
          </w:tcPr>
          <w:p w14:paraId="5C028745"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6</w:t>
            </w:r>
          </w:p>
        </w:tc>
        <w:tc>
          <w:tcPr>
            <w:tcW w:w="0" w:type="auto"/>
          </w:tcPr>
          <w:p w14:paraId="11EABDAB" w14:textId="451154EA"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15-Jul-2023</w:t>
            </w:r>
          </w:p>
        </w:tc>
        <w:tc>
          <w:tcPr>
            <w:tcW w:w="0" w:type="auto"/>
          </w:tcPr>
          <w:p w14:paraId="44E25627" w14:textId="24EF7867" w:rsidR="00040121" w:rsidRPr="005E3F9B" w:rsidRDefault="00040121" w:rsidP="00040121">
            <w:pPr>
              <w:jc w:val="center"/>
              <w:rPr>
                <w:rFonts w:ascii="Times New Roman" w:hAnsi="Times New Roman" w:cs="Times New Roman"/>
                <w:szCs w:val="24"/>
                <w:lang w:val="en-GB"/>
              </w:rPr>
            </w:pPr>
          </w:p>
        </w:tc>
      </w:tr>
      <w:tr w:rsidR="009045E0" w:rsidRPr="005E3F9B" w14:paraId="1C715688" w14:textId="3A0FE6F1" w:rsidTr="00040121">
        <w:tc>
          <w:tcPr>
            <w:tcW w:w="0" w:type="auto"/>
          </w:tcPr>
          <w:p w14:paraId="3BDE1CDD"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D5.3</w:t>
            </w:r>
          </w:p>
        </w:tc>
        <w:tc>
          <w:tcPr>
            <w:tcW w:w="0" w:type="auto"/>
          </w:tcPr>
          <w:p w14:paraId="53061823" w14:textId="5D36D10E"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Sustainability action plan</w:t>
            </w:r>
            <w:r w:rsidR="00D138F7" w:rsidRPr="005E3F9B">
              <w:rPr>
                <w:rFonts w:ascii="Times New Roman" w:hAnsi="Times New Roman" w:cs="Times New Roman"/>
                <w:szCs w:val="24"/>
                <w:lang w:val="en-GB"/>
              </w:rPr>
              <w:t>*</w:t>
            </w:r>
          </w:p>
        </w:tc>
        <w:tc>
          <w:tcPr>
            <w:tcW w:w="0" w:type="auto"/>
          </w:tcPr>
          <w:p w14:paraId="2BD8C5FE"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WP5</w:t>
            </w:r>
          </w:p>
        </w:tc>
        <w:tc>
          <w:tcPr>
            <w:tcW w:w="0" w:type="auto"/>
          </w:tcPr>
          <w:p w14:paraId="36305B7E" w14:textId="697622E5" w:rsidR="00040121" w:rsidRPr="005E3F9B" w:rsidRDefault="00040121" w:rsidP="009045E0">
            <w:pPr>
              <w:rPr>
                <w:rFonts w:ascii="Times New Roman" w:hAnsi="Times New Roman" w:cs="Times New Roman"/>
                <w:szCs w:val="24"/>
                <w:lang w:val="en-GB"/>
              </w:rPr>
            </w:pPr>
            <w:r w:rsidRPr="005E3F9B">
              <w:rPr>
                <w:rFonts w:ascii="Times New Roman" w:hAnsi="Times New Roman" w:cs="Times New Roman"/>
                <w:szCs w:val="24"/>
                <w:lang w:val="en-GB"/>
              </w:rPr>
              <w:t>1-UniKG</w:t>
            </w:r>
          </w:p>
        </w:tc>
        <w:tc>
          <w:tcPr>
            <w:tcW w:w="0" w:type="auto"/>
          </w:tcPr>
          <w:p w14:paraId="7832CFC8"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OTHER</w:t>
            </w:r>
          </w:p>
        </w:tc>
        <w:tc>
          <w:tcPr>
            <w:tcW w:w="0" w:type="auto"/>
          </w:tcPr>
          <w:p w14:paraId="505A11C8" w14:textId="77777777" w:rsidR="00040121" w:rsidRPr="005E3F9B" w:rsidRDefault="00040121" w:rsidP="00040121">
            <w:pPr>
              <w:rPr>
                <w:rFonts w:ascii="Times New Roman" w:hAnsi="Times New Roman" w:cs="Times New Roman"/>
                <w:szCs w:val="24"/>
                <w:lang w:val="en-GB"/>
              </w:rPr>
            </w:pPr>
            <w:r w:rsidRPr="005E3F9B">
              <w:rPr>
                <w:rFonts w:ascii="Times New Roman" w:hAnsi="Times New Roman" w:cs="Times New Roman"/>
                <w:szCs w:val="24"/>
                <w:lang w:val="en-GB"/>
              </w:rPr>
              <w:t>SEN - Sensitive</w:t>
            </w:r>
          </w:p>
        </w:tc>
        <w:tc>
          <w:tcPr>
            <w:tcW w:w="0" w:type="auto"/>
          </w:tcPr>
          <w:p w14:paraId="2A6915AD" w14:textId="77777777" w:rsidR="00040121" w:rsidRPr="005E3F9B" w:rsidRDefault="00040121"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36</w:t>
            </w:r>
          </w:p>
        </w:tc>
        <w:tc>
          <w:tcPr>
            <w:tcW w:w="0" w:type="auto"/>
          </w:tcPr>
          <w:p w14:paraId="0D24A9A2" w14:textId="09BE58D2" w:rsidR="00040121" w:rsidRPr="005E3F9B" w:rsidRDefault="00D138F7" w:rsidP="00040121">
            <w:pPr>
              <w:jc w:val="center"/>
              <w:rPr>
                <w:rFonts w:ascii="Times New Roman" w:hAnsi="Times New Roman" w:cs="Times New Roman"/>
                <w:szCs w:val="24"/>
                <w:lang w:val="en-GB"/>
              </w:rPr>
            </w:pPr>
            <w:r w:rsidRPr="005E3F9B">
              <w:rPr>
                <w:rFonts w:ascii="Times New Roman" w:hAnsi="Times New Roman" w:cs="Times New Roman"/>
                <w:szCs w:val="24"/>
                <w:lang w:val="en-GB"/>
              </w:rPr>
              <w:t>15-Jan-2023</w:t>
            </w:r>
          </w:p>
        </w:tc>
        <w:tc>
          <w:tcPr>
            <w:tcW w:w="0" w:type="auto"/>
          </w:tcPr>
          <w:p w14:paraId="0F1B7E0D" w14:textId="757B1013" w:rsidR="00040121" w:rsidRPr="005E3F9B" w:rsidRDefault="00040121" w:rsidP="00040121">
            <w:pPr>
              <w:jc w:val="center"/>
              <w:rPr>
                <w:rFonts w:ascii="Times New Roman" w:hAnsi="Times New Roman" w:cs="Times New Roman"/>
                <w:szCs w:val="24"/>
                <w:lang w:val="en-GB"/>
              </w:rPr>
            </w:pPr>
          </w:p>
        </w:tc>
      </w:tr>
    </w:tbl>
    <w:p w14:paraId="23C7FB56" w14:textId="61994E64" w:rsidR="008B685E" w:rsidRPr="005E3F9B" w:rsidRDefault="00D138F7" w:rsidP="009268B0">
      <w:pPr>
        <w:spacing w:before="0"/>
        <w:ind w:left="0"/>
        <w:rPr>
          <w:rFonts w:ascii="Times New Roman" w:hAnsi="Times New Roman" w:cs="Times New Roman"/>
          <w:sz w:val="20"/>
          <w:szCs w:val="24"/>
        </w:rPr>
      </w:pPr>
      <w:r w:rsidRPr="005E3F9B">
        <w:rPr>
          <w:rFonts w:ascii="Times New Roman" w:hAnsi="Times New Roman" w:cs="Times New Roman"/>
          <w:sz w:val="20"/>
          <w:szCs w:val="24"/>
        </w:rPr>
        <w:t xml:space="preserve">*According to the </w:t>
      </w:r>
      <w:r w:rsidR="009268B0" w:rsidRPr="005E3F9B">
        <w:rPr>
          <w:rFonts w:ascii="Times New Roman" w:hAnsi="Times New Roman" w:cs="Times New Roman"/>
          <w:sz w:val="20"/>
          <w:szCs w:val="24"/>
        </w:rPr>
        <w:t>©European Communities - Version 15.0.5,</w:t>
      </w:r>
      <w:r w:rsidR="008B685E" w:rsidRPr="005E3F9B">
        <w:rPr>
          <w:rFonts w:ascii="Times New Roman" w:hAnsi="Times New Roman" w:cs="Times New Roman"/>
          <w:sz w:val="20"/>
          <w:szCs w:val="24"/>
        </w:rPr>
        <w:t xml:space="preserve"> Grant Management Services - Project Continuous Report</w:t>
      </w:r>
      <w:r w:rsidRPr="005E3F9B">
        <w:rPr>
          <w:rFonts w:ascii="Times New Roman" w:hAnsi="Times New Roman" w:cs="Times New Roman"/>
          <w:sz w:val="20"/>
          <w:szCs w:val="24"/>
        </w:rPr>
        <w:t xml:space="preserve"> for </w:t>
      </w:r>
      <w:r w:rsidR="009268B0" w:rsidRPr="005E3F9B">
        <w:rPr>
          <w:rFonts w:ascii="Times New Roman" w:hAnsi="Times New Roman" w:cs="Times New Roman"/>
          <w:sz w:val="20"/>
          <w:szCs w:val="24"/>
        </w:rPr>
        <w:t>101082863 (BIOSINT), ERASMUS-LS, Call: ERASMUS-EDU-2022-CBHE, Topic: ERASMUS-EDU-2022-CBHE-STRAND-2</w:t>
      </w:r>
    </w:p>
    <w:p w14:paraId="516141AC" w14:textId="1B213A2E" w:rsidR="009268B0" w:rsidRPr="005E3F9B" w:rsidRDefault="009268B0" w:rsidP="009268B0">
      <w:pPr>
        <w:spacing w:before="0"/>
        <w:ind w:left="0"/>
        <w:rPr>
          <w:rFonts w:ascii="Times New Roman" w:hAnsi="Times New Roman" w:cs="Times New Roman"/>
          <w:sz w:val="20"/>
          <w:szCs w:val="24"/>
        </w:rPr>
      </w:pPr>
    </w:p>
    <w:p w14:paraId="60A4131C" w14:textId="77777777" w:rsidR="009268B0" w:rsidRPr="005E3F9B" w:rsidRDefault="009268B0" w:rsidP="009268B0">
      <w:pPr>
        <w:spacing w:before="0"/>
        <w:ind w:left="0"/>
        <w:rPr>
          <w:rFonts w:ascii="Times New Roman" w:hAnsi="Times New Roman" w:cs="Times New Roman"/>
          <w:sz w:val="20"/>
          <w:szCs w:val="24"/>
        </w:rPr>
      </w:pPr>
    </w:p>
    <w:p w14:paraId="644E5C77" w14:textId="77777777" w:rsidR="005E3F9B" w:rsidRPr="005E3F9B" w:rsidRDefault="005E3F9B">
      <w:pPr>
        <w:rPr>
          <w:rFonts w:ascii="Times New Roman" w:hAnsi="Times New Roman" w:cs="Times New Roman"/>
          <w:sz w:val="20"/>
          <w:szCs w:val="24"/>
        </w:rPr>
      </w:pPr>
      <w:r w:rsidRPr="005E3F9B">
        <w:rPr>
          <w:rFonts w:ascii="Times New Roman" w:hAnsi="Times New Roman" w:cs="Times New Roman"/>
          <w:sz w:val="20"/>
          <w:szCs w:val="24"/>
        </w:rPr>
        <w:br w:type="page"/>
      </w:r>
    </w:p>
    <w:p w14:paraId="5AAF71C5" w14:textId="77777777" w:rsidR="005E3F9B" w:rsidRPr="005E3F9B" w:rsidRDefault="005E3F9B">
      <w:pPr>
        <w:rPr>
          <w:rFonts w:ascii="Times New Roman" w:hAnsi="Times New Roman" w:cs="Times New Roman"/>
          <w:sz w:val="20"/>
          <w:szCs w:val="24"/>
        </w:rPr>
      </w:pPr>
    </w:p>
    <w:p w14:paraId="50AFF672" w14:textId="7FAD7258" w:rsidR="005E3F9B" w:rsidRPr="001138AD" w:rsidRDefault="001138AD" w:rsidP="001138AD">
      <w:pPr>
        <w:ind w:left="0"/>
        <w:jc w:val="center"/>
        <w:rPr>
          <w:rFonts w:ascii="Times New Roman" w:hAnsi="Times New Roman" w:cs="Times New Roman"/>
          <w:b/>
          <w:sz w:val="20"/>
          <w:szCs w:val="24"/>
        </w:rPr>
      </w:pPr>
      <w:r w:rsidRPr="001138AD">
        <w:rPr>
          <w:rFonts w:ascii="Times New Roman" w:eastAsia="Times New Roman" w:hAnsi="Times New Roman" w:cs="Times New Roman"/>
          <w:b/>
          <w:color w:val="000000"/>
          <w:sz w:val="24"/>
          <w:lang w:val="bs-Latn-BA" w:eastAsia="en-US"/>
        </w:rPr>
        <w:t>B. DELIVERABLE REVIEW FORM</w:t>
      </w:r>
    </w:p>
    <w:p w14:paraId="4AAC4B05" w14:textId="77777777" w:rsidR="001138AD" w:rsidRPr="005E3F9B" w:rsidRDefault="001138AD">
      <w:pPr>
        <w:rPr>
          <w:rFonts w:ascii="Times New Roman" w:hAnsi="Times New Roman" w:cs="Times New Roman"/>
          <w:sz w:val="2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5"/>
        <w:gridCol w:w="1023"/>
        <w:gridCol w:w="1422"/>
        <w:gridCol w:w="1090"/>
      </w:tblGrid>
      <w:tr w:rsidR="005E3F9B" w:rsidRPr="005E3F9B" w14:paraId="6506AB78" w14:textId="77777777" w:rsidTr="00014827">
        <w:trPr>
          <w:trHeight w:val="300"/>
          <w:jc w:val="center"/>
        </w:trPr>
        <w:tc>
          <w:tcPr>
            <w:tcW w:w="0" w:type="auto"/>
            <w:gridSpan w:val="4"/>
            <w:shd w:val="clear" w:color="auto" w:fill="auto"/>
            <w:noWrap/>
            <w:vAlign w:val="center"/>
          </w:tcPr>
          <w:p w14:paraId="6463D59C" w14:textId="668D4A25" w:rsidR="005E3F9B" w:rsidRPr="001138AD" w:rsidRDefault="005E3F9B" w:rsidP="005E3F9B">
            <w:pPr>
              <w:spacing w:before="0"/>
              <w:ind w:left="0"/>
              <w:rPr>
                <w:rFonts w:ascii="Times New Roman" w:eastAsia="Times New Roman" w:hAnsi="Times New Roman" w:cs="Times New Roman"/>
                <w:b/>
                <w:color w:val="000000"/>
                <w:sz w:val="24"/>
                <w:lang w:val="bs-Latn-BA" w:eastAsia="en-US"/>
              </w:rPr>
            </w:pPr>
            <w:r w:rsidRPr="001138AD">
              <w:rPr>
                <w:rFonts w:ascii="Times New Roman" w:eastAsia="Times New Roman" w:hAnsi="Times New Roman" w:cs="Times New Roman"/>
                <w:b/>
                <w:color w:val="000000"/>
                <w:sz w:val="24"/>
                <w:lang w:val="bs-Latn-BA" w:eastAsia="en-US"/>
              </w:rPr>
              <w:t>Deliverable ID and name:</w:t>
            </w:r>
          </w:p>
        </w:tc>
      </w:tr>
      <w:tr w:rsidR="005E3F9B" w:rsidRPr="005E3F9B" w14:paraId="059C8032" w14:textId="77777777" w:rsidTr="00014827">
        <w:trPr>
          <w:trHeight w:val="300"/>
          <w:jc w:val="center"/>
        </w:trPr>
        <w:tc>
          <w:tcPr>
            <w:tcW w:w="0" w:type="auto"/>
            <w:shd w:val="clear" w:color="auto" w:fill="auto"/>
            <w:noWrap/>
            <w:vAlign w:val="center"/>
            <w:hideMark/>
          </w:tcPr>
          <w:p w14:paraId="261C6BF5" w14:textId="77777777" w:rsidR="005E3F9B" w:rsidRPr="005E3F9B" w:rsidRDefault="005E3F9B" w:rsidP="005E3F9B">
            <w:pPr>
              <w:spacing w:before="0"/>
              <w:ind w:left="0"/>
              <w:rPr>
                <w:rFonts w:ascii="Times New Roman" w:eastAsia="Times New Roman" w:hAnsi="Times New Roman" w:cs="Times New Roman"/>
                <w:color w:val="000000"/>
                <w:sz w:val="24"/>
                <w:lang w:val="en-US" w:eastAsia="en-US"/>
              </w:rPr>
            </w:pPr>
            <w:r w:rsidRPr="005E3F9B">
              <w:rPr>
                <w:rFonts w:ascii="Times New Roman" w:eastAsia="Times New Roman" w:hAnsi="Times New Roman" w:cs="Times New Roman"/>
                <w:color w:val="000000"/>
                <w:sz w:val="24"/>
                <w:lang w:val="bs-Latn-BA" w:eastAsia="en-US"/>
              </w:rPr>
              <w:t>Element for evaluation of draft document</w:t>
            </w:r>
          </w:p>
        </w:tc>
        <w:tc>
          <w:tcPr>
            <w:tcW w:w="0" w:type="auto"/>
            <w:shd w:val="clear" w:color="auto" w:fill="auto"/>
            <w:noWrap/>
            <w:vAlign w:val="center"/>
            <w:hideMark/>
          </w:tcPr>
          <w:p w14:paraId="2B665150" w14:textId="77777777" w:rsidR="005E3F9B" w:rsidRPr="005E3F9B" w:rsidRDefault="005E3F9B" w:rsidP="001138AD">
            <w:pPr>
              <w:spacing w:before="0"/>
              <w:ind w:left="0"/>
              <w:jc w:val="center"/>
              <w:rPr>
                <w:rFonts w:ascii="Times New Roman" w:eastAsia="Times New Roman" w:hAnsi="Times New Roman" w:cs="Times New Roman"/>
                <w:color w:val="000000"/>
                <w:sz w:val="24"/>
                <w:lang w:val="en-US" w:eastAsia="en-US"/>
              </w:rPr>
            </w:pPr>
            <w:r w:rsidRPr="005E3F9B">
              <w:rPr>
                <w:rFonts w:ascii="Times New Roman" w:eastAsia="Times New Roman" w:hAnsi="Times New Roman" w:cs="Times New Roman"/>
                <w:color w:val="000000"/>
                <w:sz w:val="24"/>
                <w:lang w:val="bs-Latn-BA" w:eastAsia="en-US"/>
              </w:rPr>
              <w:t>Low (L)</w:t>
            </w:r>
          </w:p>
        </w:tc>
        <w:tc>
          <w:tcPr>
            <w:tcW w:w="0" w:type="auto"/>
            <w:shd w:val="clear" w:color="auto" w:fill="auto"/>
            <w:noWrap/>
            <w:vAlign w:val="center"/>
            <w:hideMark/>
          </w:tcPr>
          <w:p w14:paraId="0F4A27D8" w14:textId="77777777" w:rsidR="005E3F9B" w:rsidRPr="005E3F9B" w:rsidRDefault="005E3F9B" w:rsidP="001138AD">
            <w:pPr>
              <w:spacing w:before="0"/>
              <w:ind w:left="0"/>
              <w:jc w:val="center"/>
              <w:rPr>
                <w:rFonts w:ascii="Times New Roman" w:eastAsia="Times New Roman" w:hAnsi="Times New Roman" w:cs="Times New Roman"/>
                <w:color w:val="000000"/>
                <w:sz w:val="24"/>
                <w:lang w:val="en-US" w:eastAsia="en-US"/>
              </w:rPr>
            </w:pPr>
            <w:r w:rsidRPr="005E3F9B">
              <w:rPr>
                <w:rFonts w:ascii="Times New Roman" w:eastAsia="Times New Roman" w:hAnsi="Times New Roman" w:cs="Times New Roman"/>
                <w:color w:val="000000"/>
                <w:sz w:val="24"/>
                <w:lang w:val="bs-Latn-BA" w:eastAsia="en-US"/>
              </w:rPr>
              <w:t>Average (A)</w:t>
            </w:r>
          </w:p>
        </w:tc>
        <w:tc>
          <w:tcPr>
            <w:tcW w:w="0" w:type="auto"/>
            <w:shd w:val="clear" w:color="auto" w:fill="auto"/>
            <w:noWrap/>
            <w:vAlign w:val="center"/>
            <w:hideMark/>
          </w:tcPr>
          <w:p w14:paraId="2AE74706" w14:textId="77777777" w:rsidR="005E3F9B" w:rsidRPr="005E3F9B" w:rsidRDefault="005E3F9B" w:rsidP="001138AD">
            <w:pPr>
              <w:spacing w:before="0"/>
              <w:ind w:left="0"/>
              <w:jc w:val="center"/>
              <w:rPr>
                <w:rFonts w:ascii="Times New Roman" w:eastAsia="Times New Roman" w:hAnsi="Times New Roman" w:cs="Times New Roman"/>
                <w:color w:val="000000"/>
                <w:sz w:val="24"/>
                <w:lang w:val="en-US" w:eastAsia="en-US"/>
              </w:rPr>
            </w:pPr>
            <w:r w:rsidRPr="005E3F9B">
              <w:rPr>
                <w:rFonts w:ascii="Times New Roman" w:eastAsia="Times New Roman" w:hAnsi="Times New Roman" w:cs="Times New Roman"/>
                <w:color w:val="000000"/>
                <w:sz w:val="24"/>
                <w:lang w:val="bs-Latn-BA" w:eastAsia="en-US"/>
              </w:rPr>
              <w:t>High (H)</w:t>
            </w:r>
          </w:p>
        </w:tc>
      </w:tr>
      <w:tr w:rsidR="005E3F9B" w:rsidRPr="005E3F9B" w14:paraId="2130C5AD" w14:textId="77777777" w:rsidTr="00014827">
        <w:trPr>
          <w:trHeight w:val="300"/>
          <w:jc w:val="center"/>
        </w:trPr>
        <w:tc>
          <w:tcPr>
            <w:tcW w:w="0" w:type="auto"/>
            <w:shd w:val="clear" w:color="auto" w:fill="auto"/>
            <w:noWrap/>
            <w:vAlign w:val="center"/>
            <w:hideMark/>
          </w:tcPr>
          <w:p w14:paraId="5FEEB32D" w14:textId="4ABB1E28" w:rsidR="005E3F9B" w:rsidRPr="005E3F9B" w:rsidRDefault="005E3F9B" w:rsidP="005E3F9B">
            <w:pPr>
              <w:spacing w:before="0"/>
              <w:ind w:left="0"/>
              <w:rPr>
                <w:rFonts w:ascii="Times New Roman" w:eastAsia="Times New Roman" w:hAnsi="Times New Roman" w:cs="Times New Roman"/>
                <w:color w:val="000000"/>
                <w:sz w:val="24"/>
                <w:lang w:val="en-US" w:eastAsia="en-US"/>
              </w:rPr>
            </w:pPr>
            <w:r>
              <w:rPr>
                <w:rFonts w:ascii="Times New Roman" w:eastAsia="Times New Roman" w:hAnsi="Times New Roman" w:cs="Times New Roman"/>
                <w:color w:val="000000"/>
                <w:sz w:val="24"/>
                <w:lang w:val="bs-Latn-BA" w:eastAsia="en-US"/>
              </w:rPr>
              <w:tab/>
              <w:t xml:space="preserve">A. </w:t>
            </w:r>
            <w:r w:rsidRPr="005E3F9B">
              <w:rPr>
                <w:rFonts w:ascii="Times New Roman" w:eastAsia="Times New Roman" w:hAnsi="Times New Roman" w:cs="Times New Roman"/>
                <w:color w:val="000000"/>
                <w:sz w:val="24"/>
                <w:lang w:val="bs-Latn-BA" w:eastAsia="en-US"/>
              </w:rPr>
              <w:t>Timing of document release (not delivered, delay, on time)</w:t>
            </w:r>
          </w:p>
        </w:tc>
        <w:tc>
          <w:tcPr>
            <w:tcW w:w="0" w:type="auto"/>
            <w:shd w:val="clear" w:color="auto" w:fill="auto"/>
            <w:noWrap/>
            <w:vAlign w:val="center"/>
            <w:hideMark/>
          </w:tcPr>
          <w:p w14:paraId="635C9F99" w14:textId="77777777" w:rsidR="005E3F9B" w:rsidRPr="005E3F9B" w:rsidRDefault="005E3F9B" w:rsidP="001138AD">
            <w:pPr>
              <w:spacing w:before="0"/>
              <w:ind w:left="0"/>
              <w:jc w:val="center"/>
              <w:rPr>
                <w:rFonts w:ascii="Times New Roman" w:eastAsia="Times New Roman" w:hAnsi="Times New Roman" w:cs="Times New Roman"/>
                <w:color w:val="000000"/>
                <w:sz w:val="24"/>
                <w:lang w:val="en-US" w:eastAsia="en-US"/>
              </w:rPr>
            </w:pPr>
          </w:p>
        </w:tc>
        <w:tc>
          <w:tcPr>
            <w:tcW w:w="0" w:type="auto"/>
            <w:shd w:val="clear" w:color="auto" w:fill="auto"/>
            <w:noWrap/>
            <w:vAlign w:val="center"/>
            <w:hideMark/>
          </w:tcPr>
          <w:p w14:paraId="7363956F" w14:textId="77777777" w:rsidR="005E3F9B" w:rsidRPr="005E3F9B" w:rsidRDefault="005E3F9B" w:rsidP="001138AD">
            <w:pPr>
              <w:spacing w:before="0"/>
              <w:ind w:left="0"/>
              <w:jc w:val="center"/>
              <w:rPr>
                <w:rFonts w:ascii="Times New Roman" w:eastAsia="Times New Roman" w:hAnsi="Times New Roman" w:cs="Times New Roman"/>
                <w:sz w:val="24"/>
                <w:szCs w:val="20"/>
                <w:lang w:val="en-US" w:eastAsia="en-US"/>
              </w:rPr>
            </w:pPr>
          </w:p>
        </w:tc>
        <w:tc>
          <w:tcPr>
            <w:tcW w:w="0" w:type="auto"/>
            <w:shd w:val="clear" w:color="auto" w:fill="auto"/>
            <w:noWrap/>
            <w:vAlign w:val="center"/>
            <w:hideMark/>
          </w:tcPr>
          <w:p w14:paraId="4E68AFE5" w14:textId="77777777" w:rsidR="005E3F9B" w:rsidRPr="005E3F9B" w:rsidRDefault="005E3F9B" w:rsidP="001138AD">
            <w:pPr>
              <w:spacing w:before="0"/>
              <w:ind w:left="0"/>
              <w:jc w:val="center"/>
              <w:rPr>
                <w:rFonts w:ascii="Times New Roman" w:eastAsia="Times New Roman" w:hAnsi="Times New Roman" w:cs="Times New Roman"/>
                <w:sz w:val="24"/>
                <w:szCs w:val="20"/>
                <w:lang w:val="en-US" w:eastAsia="en-US"/>
              </w:rPr>
            </w:pPr>
          </w:p>
        </w:tc>
      </w:tr>
      <w:tr w:rsidR="005E3F9B" w:rsidRPr="005E3F9B" w14:paraId="6D386ADE" w14:textId="77777777" w:rsidTr="00014827">
        <w:trPr>
          <w:trHeight w:val="300"/>
          <w:jc w:val="center"/>
        </w:trPr>
        <w:tc>
          <w:tcPr>
            <w:tcW w:w="0" w:type="auto"/>
            <w:shd w:val="clear" w:color="auto" w:fill="auto"/>
            <w:noWrap/>
            <w:vAlign w:val="center"/>
            <w:hideMark/>
          </w:tcPr>
          <w:p w14:paraId="671C3D63" w14:textId="1A271F1A" w:rsidR="005E3F9B" w:rsidRPr="005E3F9B" w:rsidRDefault="005E3F9B" w:rsidP="005E3F9B">
            <w:pPr>
              <w:spacing w:before="0"/>
              <w:ind w:left="0"/>
              <w:rPr>
                <w:rFonts w:ascii="Times New Roman" w:eastAsia="Times New Roman" w:hAnsi="Times New Roman" w:cs="Times New Roman"/>
                <w:color w:val="000000"/>
                <w:sz w:val="24"/>
                <w:lang w:val="en-US" w:eastAsia="en-US"/>
              </w:rPr>
            </w:pPr>
            <w:r>
              <w:rPr>
                <w:rFonts w:ascii="Times New Roman" w:eastAsia="Times New Roman" w:hAnsi="Times New Roman" w:cs="Times New Roman"/>
                <w:color w:val="000000"/>
                <w:sz w:val="24"/>
                <w:lang w:val="bs-Latn-BA" w:eastAsia="en-US"/>
              </w:rPr>
              <w:tab/>
              <w:t xml:space="preserve">B. </w:t>
            </w:r>
            <w:r w:rsidRPr="005E3F9B">
              <w:rPr>
                <w:rFonts w:ascii="Times New Roman" w:eastAsia="Times New Roman" w:hAnsi="Times New Roman" w:cs="Times New Roman"/>
                <w:color w:val="000000"/>
                <w:sz w:val="24"/>
                <w:lang w:val="bs-Latn-BA" w:eastAsia="en-US"/>
              </w:rPr>
              <w:t>Content of document</w:t>
            </w:r>
          </w:p>
        </w:tc>
        <w:tc>
          <w:tcPr>
            <w:tcW w:w="0" w:type="auto"/>
            <w:shd w:val="clear" w:color="auto" w:fill="auto"/>
            <w:noWrap/>
            <w:vAlign w:val="center"/>
            <w:hideMark/>
          </w:tcPr>
          <w:p w14:paraId="416BDA01" w14:textId="77777777" w:rsidR="005E3F9B" w:rsidRPr="005E3F9B" w:rsidRDefault="005E3F9B" w:rsidP="001138AD">
            <w:pPr>
              <w:spacing w:before="0"/>
              <w:ind w:left="0"/>
              <w:jc w:val="center"/>
              <w:rPr>
                <w:rFonts w:ascii="Times New Roman" w:eastAsia="Times New Roman" w:hAnsi="Times New Roman" w:cs="Times New Roman"/>
                <w:color w:val="000000"/>
                <w:sz w:val="24"/>
                <w:lang w:val="en-US" w:eastAsia="en-US"/>
              </w:rPr>
            </w:pPr>
          </w:p>
        </w:tc>
        <w:tc>
          <w:tcPr>
            <w:tcW w:w="0" w:type="auto"/>
            <w:shd w:val="clear" w:color="auto" w:fill="auto"/>
            <w:noWrap/>
            <w:vAlign w:val="center"/>
            <w:hideMark/>
          </w:tcPr>
          <w:p w14:paraId="61972670" w14:textId="77777777" w:rsidR="005E3F9B" w:rsidRPr="005E3F9B" w:rsidRDefault="005E3F9B" w:rsidP="001138AD">
            <w:pPr>
              <w:spacing w:before="0"/>
              <w:ind w:left="0"/>
              <w:jc w:val="center"/>
              <w:rPr>
                <w:rFonts w:ascii="Times New Roman" w:eastAsia="Times New Roman" w:hAnsi="Times New Roman" w:cs="Times New Roman"/>
                <w:sz w:val="24"/>
                <w:szCs w:val="20"/>
                <w:lang w:val="en-US" w:eastAsia="en-US"/>
              </w:rPr>
            </w:pPr>
          </w:p>
        </w:tc>
        <w:tc>
          <w:tcPr>
            <w:tcW w:w="0" w:type="auto"/>
            <w:shd w:val="clear" w:color="auto" w:fill="auto"/>
            <w:noWrap/>
            <w:vAlign w:val="center"/>
            <w:hideMark/>
          </w:tcPr>
          <w:p w14:paraId="7EAA7ADD" w14:textId="77777777" w:rsidR="005E3F9B" w:rsidRPr="005E3F9B" w:rsidRDefault="005E3F9B" w:rsidP="001138AD">
            <w:pPr>
              <w:spacing w:before="0"/>
              <w:ind w:left="0"/>
              <w:jc w:val="center"/>
              <w:rPr>
                <w:rFonts w:ascii="Times New Roman" w:eastAsia="Times New Roman" w:hAnsi="Times New Roman" w:cs="Times New Roman"/>
                <w:sz w:val="24"/>
                <w:szCs w:val="20"/>
                <w:lang w:val="en-US" w:eastAsia="en-US"/>
              </w:rPr>
            </w:pPr>
          </w:p>
        </w:tc>
      </w:tr>
      <w:tr w:rsidR="005E3F9B" w:rsidRPr="005E3F9B" w14:paraId="6C849AF2" w14:textId="77777777" w:rsidTr="00014827">
        <w:trPr>
          <w:trHeight w:val="300"/>
          <w:jc w:val="center"/>
        </w:trPr>
        <w:tc>
          <w:tcPr>
            <w:tcW w:w="0" w:type="auto"/>
            <w:shd w:val="clear" w:color="auto" w:fill="auto"/>
            <w:noWrap/>
            <w:vAlign w:val="center"/>
            <w:hideMark/>
          </w:tcPr>
          <w:p w14:paraId="2868A6C9" w14:textId="69DF0323" w:rsidR="005E3F9B" w:rsidRPr="005E3F9B" w:rsidRDefault="005E3F9B" w:rsidP="005E3F9B">
            <w:pPr>
              <w:spacing w:before="0"/>
              <w:ind w:left="0"/>
              <w:rPr>
                <w:rFonts w:ascii="Times New Roman" w:eastAsia="Times New Roman" w:hAnsi="Times New Roman" w:cs="Times New Roman"/>
                <w:color w:val="000000"/>
                <w:sz w:val="24"/>
                <w:lang w:val="en-US" w:eastAsia="en-US"/>
              </w:rPr>
            </w:pPr>
            <w:r>
              <w:rPr>
                <w:rFonts w:ascii="Times New Roman" w:eastAsia="Times New Roman" w:hAnsi="Times New Roman" w:cs="Times New Roman"/>
                <w:color w:val="000000"/>
                <w:sz w:val="24"/>
                <w:lang w:val="bs-Latn-BA" w:eastAsia="en-US"/>
              </w:rPr>
              <w:tab/>
              <w:t xml:space="preserve">C. </w:t>
            </w:r>
            <w:r w:rsidRPr="005E3F9B">
              <w:rPr>
                <w:rFonts w:ascii="Times New Roman" w:eastAsia="Times New Roman" w:hAnsi="Times New Roman" w:cs="Times New Roman"/>
                <w:color w:val="000000"/>
                <w:sz w:val="24"/>
                <w:lang w:val="bs-Latn-BA" w:eastAsia="en-US"/>
              </w:rPr>
              <w:t>Technical quality of document (agreement with QMP)</w:t>
            </w:r>
          </w:p>
        </w:tc>
        <w:tc>
          <w:tcPr>
            <w:tcW w:w="0" w:type="auto"/>
            <w:shd w:val="clear" w:color="auto" w:fill="auto"/>
            <w:noWrap/>
            <w:vAlign w:val="center"/>
            <w:hideMark/>
          </w:tcPr>
          <w:p w14:paraId="51D3224B" w14:textId="77777777" w:rsidR="005E3F9B" w:rsidRPr="005E3F9B" w:rsidRDefault="005E3F9B" w:rsidP="001138AD">
            <w:pPr>
              <w:spacing w:before="0"/>
              <w:ind w:left="0"/>
              <w:jc w:val="center"/>
              <w:rPr>
                <w:rFonts w:ascii="Times New Roman" w:eastAsia="Times New Roman" w:hAnsi="Times New Roman" w:cs="Times New Roman"/>
                <w:color w:val="000000"/>
                <w:sz w:val="24"/>
                <w:lang w:val="en-US" w:eastAsia="en-US"/>
              </w:rPr>
            </w:pPr>
          </w:p>
        </w:tc>
        <w:tc>
          <w:tcPr>
            <w:tcW w:w="0" w:type="auto"/>
            <w:shd w:val="clear" w:color="auto" w:fill="auto"/>
            <w:noWrap/>
            <w:vAlign w:val="center"/>
            <w:hideMark/>
          </w:tcPr>
          <w:p w14:paraId="2BD776B5" w14:textId="77777777" w:rsidR="005E3F9B" w:rsidRPr="005E3F9B" w:rsidRDefault="005E3F9B" w:rsidP="001138AD">
            <w:pPr>
              <w:spacing w:before="0"/>
              <w:ind w:left="0"/>
              <w:jc w:val="center"/>
              <w:rPr>
                <w:rFonts w:ascii="Times New Roman" w:eastAsia="Times New Roman" w:hAnsi="Times New Roman" w:cs="Times New Roman"/>
                <w:sz w:val="24"/>
                <w:szCs w:val="20"/>
                <w:lang w:val="en-US" w:eastAsia="en-US"/>
              </w:rPr>
            </w:pPr>
          </w:p>
        </w:tc>
        <w:tc>
          <w:tcPr>
            <w:tcW w:w="0" w:type="auto"/>
            <w:shd w:val="clear" w:color="auto" w:fill="auto"/>
            <w:noWrap/>
            <w:vAlign w:val="center"/>
            <w:hideMark/>
          </w:tcPr>
          <w:p w14:paraId="03F1C0F8" w14:textId="77777777" w:rsidR="005E3F9B" w:rsidRPr="005E3F9B" w:rsidRDefault="005E3F9B" w:rsidP="001138AD">
            <w:pPr>
              <w:spacing w:before="0"/>
              <w:ind w:left="0"/>
              <w:jc w:val="center"/>
              <w:rPr>
                <w:rFonts w:ascii="Times New Roman" w:eastAsia="Times New Roman" w:hAnsi="Times New Roman" w:cs="Times New Roman"/>
                <w:sz w:val="24"/>
                <w:szCs w:val="20"/>
                <w:lang w:val="en-US" w:eastAsia="en-US"/>
              </w:rPr>
            </w:pPr>
          </w:p>
        </w:tc>
      </w:tr>
      <w:tr w:rsidR="001138AD" w:rsidRPr="005E3F9B" w14:paraId="006637A6" w14:textId="77777777" w:rsidTr="00014827">
        <w:trPr>
          <w:trHeight w:val="300"/>
          <w:jc w:val="center"/>
        </w:trPr>
        <w:tc>
          <w:tcPr>
            <w:tcW w:w="0" w:type="auto"/>
            <w:gridSpan w:val="4"/>
            <w:shd w:val="clear" w:color="auto" w:fill="auto"/>
            <w:noWrap/>
            <w:vAlign w:val="center"/>
            <w:hideMark/>
          </w:tcPr>
          <w:p w14:paraId="4587A8DE" w14:textId="65DAF2BB" w:rsidR="001138AD" w:rsidRPr="005E3F9B" w:rsidRDefault="001138AD" w:rsidP="001138AD">
            <w:pPr>
              <w:spacing w:before="0"/>
              <w:ind w:left="0"/>
              <w:rPr>
                <w:rFonts w:ascii="Times New Roman" w:eastAsia="Times New Roman" w:hAnsi="Times New Roman" w:cs="Times New Roman"/>
                <w:sz w:val="24"/>
                <w:szCs w:val="20"/>
                <w:lang w:val="en-US" w:eastAsia="en-US"/>
              </w:rPr>
            </w:pPr>
            <w:r w:rsidRPr="005E3F9B">
              <w:rPr>
                <w:rFonts w:ascii="Times New Roman" w:eastAsia="Times New Roman" w:hAnsi="Times New Roman" w:cs="Times New Roman"/>
                <w:color w:val="000000"/>
                <w:sz w:val="24"/>
                <w:lang w:val="bs-Latn-BA" w:eastAsia="en-US"/>
              </w:rPr>
              <w:t>Recommen</w:t>
            </w:r>
            <w:r>
              <w:rPr>
                <w:rFonts w:ascii="Times New Roman" w:eastAsia="Times New Roman" w:hAnsi="Times New Roman" w:cs="Times New Roman"/>
                <w:color w:val="000000"/>
                <w:sz w:val="24"/>
                <w:lang w:val="bs-Latn-BA" w:eastAsia="en-US"/>
              </w:rPr>
              <w:t>dation for quality improvement*</w:t>
            </w:r>
          </w:p>
        </w:tc>
      </w:tr>
      <w:tr w:rsidR="001138AD" w:rsidRPr="005E3F9B" w14:paraId="335E6D9B" w14:textId="77777777" w:rsidTr="00014827">
        <w:trPr>
          <w:trHeight w:val="300"/>
          <w:jc w:val="center"/>
        </w:trPr>
        <w:tc>
          <w:tcPr>
            <w:tcW w:w="0" w:type="auto"/>
            <w:gridSpan w:val="4"/>
            <w:shd w:val="clear" w:color="auto" w:fill="auto"/>
            <w:noWrap/>
            <w:vAlign w:val="center"/>
          </w:tcPr>
          <w:p w14:paraId="38BEED83" w14:textId="1E7499CC" w:rsidR="001138AD" w:rsidRPr="001138AD" w:rsidRDefault="001138AD" w:rsidP="001138AD">
            <w:pPr>
              <w:pStyle w:val="ListParagraph"/>
              <w:numPr>
                <w:ilvl w:val="0"/>
                <w:numId w:val="21"/>
              </w:numPr>
              <w:spacing w:before="0"/>
              <w:rPr>
                <w:rFonts w:ascii="Times New Roman" w:eastAsia="Times New Roman" w:hAnsi="Times New Roman" w:cs="Times New Roman"/>
                <w:sz w:val="24"/>
                <w:szCs w:val="20"/>
                <w:lang w:val="en-US" w:eastAsia="en-US"/>
              </w:rPr>
            </w:pPr>
            <w:r w:rsidRPr="001138AD">
              <w:rPr>
                <w:rFonts w:ascii="Times New Roman" w:eastAsia="Times New Roman" w:hAnsi="Times New Roman" w:cs="Times New Roman"/>
                <w:sz w:val="24"/>
                <w:szCs w:val="20"/>
                <w:lang w:val="en-US" w:eastAsia="en-US"/>
              </w:rPr>
              <w:t>Recommendation …</w:t>
            </w:r>
          </w:p>
          <w:p w14:paraId="77829BB6" w14:textId="7A3CF8A1" w:rsidR="001138AD" w:rsidRPr="001138AD" w:rsidRDefault="001138AD" w:rsidP="001138AD">
            <w:pPr>
              <w:pStyle w:val="ListParagraph"/>
              <w:numPr>
                <w:ilvl w:val="0"/>
                <w:numId w:val="21"/>
              </w:numPr>
              <w:spacing w:before="0"/>
              <w:rPr>
                <w:rFonts w:ascii="Times New Roman" w:eastAsia="Times New Roman" w:hAnsi="Times New Roman" w:cs="Times New Roman"/>
                <w:sz w:val="24"/>
                <w:szCs w:val="20"/>
                <w:lang w:val="en-US" w:eastAsia="en-US"/>
              </w:rPr>
            </w:pPr>
            <w:r w:rsidRPr="001138AD">
              <w:rPr>
                <w:rFonts w:ascii="Times New Roman" w:eastAsia="Times New Roman" w:hAnsi="Times New Roman" w:cs="Times New Roman"/>
                <w:sz w:val="24"/>
                <w:szCs w:val="20"/>
                <w:lang w:val="en-US" w:eastAsia="en-US"/>
              </w:rPr>
              <w:t>Recommendation …</w:t>
            </w:r>
          </w:p>
          <w:p w14:paraId="101B2A4F" w14:textId="60563D07" w:rsidR="001138AD" w:rsidRPr="001138AD" w:rsidRDefault="001138AD" w:rsidP="001138AD">
            <w:pPr>
              <w:pStyle w:val="ListParagraph"/>
              <w:numPr>
                <w:ilvl w:val="0"/>
                <w:numId w:val="21"/>
              </w:numPr>
              <w:spacing w:before="0"/>
              <w:rPr>
                <w:rFonts w:ascii="Times New Roman" w:eastAsia="Times New Roman" w:hAnsi="Times New Roman" w:cs="Times New Roman"/>
                <w:sz w:val="24"/>
                <w:szCs w:val="20"/>
                <w:lang w:val="en-US" w:eastAsia="en-US"/>
              </w:rPr>
            </w:pPr>
            <w:r w:rsidRPr="001138AD">
              <w:rPr>
                <w:rFonts w:ascii="Times New Roman" w:eastAsia="Times New Roman" w:hAnsi="Times New Roman" w:cs="Times New Roman"/>
                <w:sz w:val="24"/>
                <w:szCs w:val="20"/>
                <w:lang w:val="en-US" w:eastAsia="en-US"/>
              </w:rPr>
              <w:t>…</w:t>
            </w:r>
          </w:p>
          <w:p w14:paraId="1B38B23A" w14:textId="77777777" w:rsidR="001138AD" w:rsidRDefault="001138AD" w:rsidP="005E3F9B">
            <w:pPr>
              <w:spacing w:before="0"/>
              <w:ind w:left="0"/>
              <w:rPr>
                <w:rFonts w:ascii="Times New Roman" w:eastAsia="Times New Roman" w:hAnsi="Times New Roman" w:cs="Times New Roman"/>
                <w:sz w:val="24"/>
                <w:szCs w:val="20"/>
                <w:lang w:val="en-US" w:eastAsia="en-US"/>
              </w:rPr>
            </w:pPr>
          </w:p>
          <w:p w14:paraId="28031EA7" w14:textId="77777777" w:rsidR="001138AD" w:rsidRDefault="001138AD" w:rsidP="005E3F9B">
            <w:pPr>
              <w:spacing w:before="0"/>
              <w:ind w:left="0"/>
              <w:rPr>
                <w:rFonts w:ascii="Times New Roman" w:eastAsia="Times New Roman" w:hAnsi="Times New Roman" w:cs="Times New Roman"/>
                <w:sz w:val="24"/>
                <w:szCs w:val="20"/>
                <w:lang w:val="en-US" w:eastAsia="en-US"/>
              </w:rPr>
            </w:pPr>
          </w:p>
          <w:p w14:paraId="440C9FE2" w14:textId="691A10CB" w:rsidR="001138AD" w:rsidRPr="005E3F9B" w:rsidRDefault="001138AD" w:rsidP="005E3F9B">
            <w:pPr>
              <w:spacing w:before="0"/>
              <w:ind w:left="0"/>
              <w:rPr>
                <w:rFonts w:ascii="Times New Roman" w:eastAsia="Times New Roman" w:hAnsi="Times New Roman" w:cs="Times New Roman"/>
                <w:sz w:val="24"/>
                <w:szCs w:val="20"/>
                <w:lang w:val="en-US" w:eastAsia="en-US"/>
              </w:rPr>
            </w:pPr>
          </w:p>
        </w:tc>
      </w:tr>
    </w:tbl>
    <w:p w14:paraId="1775F4EB" w14:textId="5DDCB391" w:rsidR="001138AD" w:rsidRDefault="001138AD" w:rsidP="001138AD">
      <w:pPr>
        <w:ind w:left="0"/>
        <w:jc w:val="center"/>
        <w:rPr>
          <w:rFonts w:ascii="Times New Roman" w:eastAsia="Times New Roman" w:hAnsi="Times New Roman" w:cs="Times New Roman"/>
          <w:color w:val="000000"/>
          <w:lang w:val="bs-Latn-BA" w:eastAsia="en-US"/>
        </w:rPr>
      </w:pPr>
      <w:r>
        <w:rPr>
          <w:rFonts w:ascii="Times New Roman" w:eastAsia="Times New Roman" w:hAnsi="Times New Roman" w:cs="Times New Roman"/>
          <w:color w:val="000000"/>
          <w:lang w:val="bs-Latn-BA" w:eastAsia="en-US"/>
        </w:rPr>
        <w:t>*</w:t>
      </w:r>
      <w:r w:rsidRPr="005E3F9B">
        <w:rPr>
          <w:rFonts w:ascii="Times New Roman" w:eastAsia="Times New Roman" w:hAnsi="Times New Roman" w:cs="Times New Roman"/>
          <w:color w:val="000000"/>
          <w:lang w:val="bs-Latn-BA" w:eastAsia="en-US"/>
        </w:rPr>
        <w:t xml:space="preserve">include the number of recommendation and mark </w:t>
      </w:r>
      <w:r>
        <w:rPr>
          <w:rFonts w:ascii="Times New Roman" w:eastAsia="Times New Roman" w:hAnsi="Times New Roman" w:cs="Times New Roman"/>
          <w:color w:val="000000"/>
          <w:lang w:val="bs-Latn-BA" w:eastAsia="en-US"/>
        </w:rPr>
        <w:t xml:space="preserve">priority </w:t>
      </w:r>
      <w:r w:rsidRPr="001138AD">
        <w:rPr>
          <w:rFonts w:ascii="Times New Roman" w:eastAsia="Times New Roman" w:hAnsi="Times New Roman" w:cs="Times New Roman"/>
          <w:color w:val="000000"/>
          <w:lang w:val="bs-Latn-BA" w:eastAsia="en-US"/>
        </w:rPr>
        <w:t xml:space="preserve">with </w:t>
      </w:r>
      <w:r w:rsidRPr="005E3F9B">
        <w:rPr>
          <w:rFonts w:ascii="Times New Roman" w:eastAsia="Times New Roman" w:hAnsi="Times New Roman" w:cs="Times New Roman"/>
          <w:color w:val="000000"/>
          <w:lang w:val="bs-Latn-BA" w:eastAsia="en-US"/>
        </w:rPr>
        <w:t>L</w:t>
      </w:r>
      <w:r>
        <w:rPr>
          <w:rFonts w:ascii="Times New Roman" w:eastAsia="Times New Roman" w:hAnsi="Times New Roman" w:cs="Times New Roman"/>
          <w:color w:val="000000"/>
          <w:lang w:val="bs-Latn-BA" w:eastAsia="en-US"/>
        </w:rPr>
        <w:t>,</w:t>
      </w:r>
      <w:r w:rsidRPr="001138AD">
        <w:rPr>
          <w:rFonts w:ascii="Times New Roman" w:eastAsia="Times New Roman" w:hAnsi="Times New Roman" w:cs="Times New Roman"/>
          <w:color w:val="000000"/>
          <w:lang w:val="bs-Latn-BA" w:eastAsia="en-US"/>
        </w:rPr>
        <w:t xml:space="preserve"> </w:t>
      </w:r>
      <w:r w:rsidRPr="005E3F9B">
        <w:rPr>
          <w:rFonts w:ascii="Times New Roman" w:eastAsia="Times New Roman" w:hAnsi="Times New Roman" w:cs="Times New Roman"/>
          <w:color w:val="000000"/>
          <w:lang w:val="bs-Latn-BA" w:eastAsia="en-US"/>
        </w:rPr>
        <w:t>A,</w:t>
      </w:r>
      <w:r w:rsidRPr="001138AD">
        <w:rPr>
          <w:rFonts w:ascii="Times New Roman" w:eastAsia="Times New Roman" w:hAnsi="Times New Roman" w:cs="Times New Roman"/>
          <w:color w:val="000000"/>
          <w:lang w:val="bs-Latn-BA" w:eastAsia="en-US"/>
        </w:rPr>
        <w:t xml:space="preserve"> </w:t>
      </w:r>
      <w:r w:rsidRPr="005E3F9B">
        <w:rPr>
          <w:rFonts w:ascii="Times New Roman" w:eastAsia="Times New Roman" w:hAnsi="Times New Roman" w:cs="Times New Roman"/>
          <w:color w:val="000000"/>
          <w:lang w:val="bs-Latn-BA" w:eastAsia="en-US"/>
        </w:rPr>
        <w:t>H</w:t>
      </w:r>
    </w:p>
    <w:p w14:paraId="27A42EE4" w14:textId="60A7A337" w:rsidR="001138AD" w:rsidRDefault="001138AD" w:rsidP="001138AD">
      <w:pPr>
        <w:ind w:left="0"/>
        <w:jc w:val="center"/>
        <w:rPr>
          <w:rFonts w:ascii="Times New Roman" w:eastAsia="Times New Roman" w:hAnsi="Times New Roman" w:cs="Times New Roman"/>
          <w:color w:val="000000"/>
          <w:lang w:val="bs-Latn-BA" w:eastAsia="en-US"/>
        </w:rPr>
      </w:pPr>
    </w:p>
    <w:p w14:paraId="1A2D4C46" w14:textId="77777777" w:rsidR="001138AD" w:rsidRPr="005E3F9B" w:rsidRDefault="001138AD" w:rsidP="001138AD">
      <w:pPr>
        <w:ind w:left="0"/>
        <w:jc w:val="center"/>
        <w:rPr>
          <w:rFonts w:ascii="Times New Roman" w:hAnsi="Times New Roman" w:cs="Times New Roman"/>
          <w:sz w:val="20"/>
          <w:szCs w:val="24"/>
        </w:rPr>
      </w:pPr>
    </w:p>
    <w:p w14:paraId="7F29C2A4" w14:textId="2D3E2676" w:rsidR="009268B0" w:rsidRPr="005E3F9B" w:rsidRDefault="009268B0" w:rsidP="009268B0">
      <w:pPr>
        <w:spacing w:before="0"/>
        <w:ind w:left="0"/>
        <w:rPr>
          <w:rFonts w:ascii="Times New Roman" w:hAnsi="Times New Roman" w:cs="Times New Roman"/>
          <w:sz w:val="20"/>
          <w:szCs w:val="24"/>
        </w:rPr>
      </w:pPr>
      <w:r w:rsidRPr="005E3F9B">
        <w:rPr>
          <w:rFonts w:ascii="Times New Roman" w:hAnsi="Times New Roman" w:cs="Times New Roman"/>
          <w:sz w:val="20"/>
          <w:szCs w:val="24"/>
        </w:rPr>
        <w:t>DISCLAIMER</w:t>
      </w:r>
    </w:p>
    <w:p w14:paraId="7450880C" w14:textId="77777777" w:rsidR="009268B0" w:rsidRPr="005E3F9B" w:rsidRDefault="009268B0" w:rsidP="009268B0">
      <w:pPr>
        <w:spacing w:before="0"/>
        <w:ind w:left="0"/>
        <w:rPr>
          <w:rFonts w:ascii="Times New Roman" w:hAnsi="Times New Roman" w:cs="Times New Roman"/>
          <w:sz w:val="20"/>
          <w:szCs w:val="24"/>
        </w:rPr>
      </w:pPr>
    </w:p>
    <w:p w14:paraId="64C1B041" w14:textId="001D13DB" w:rsidR="009268B0" w:rsidRPr="005E3F9B" w:rsidRDefault="009268B0" w:rsidP="009268B0">
      <w:pPr>
        <w:spacing w:before="0"/>
        <w:ind w:left="0"/>
        <w:rPr>
          <w:rFonts w:ascii="Times New Roman" w:hAnsi="Times New Roman" w:cs="Times New Roman"/>
          <w:sz w:val="20"/>
          <w:szCs w:val="24"/>
        </w:rPr>
      </w:pPr>
      <w:r w:rsidRPr="005E3F9B">
        <w:rPr>
          <w:rFonts w:ascii="Times New Roman" w:hAnsi="Times New Roman" w:cs="Times New Roman"/>
          <w:sz w:val="20"/>
          <w:szCs w:val="24"/>
        </w:rPr>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sectPr w:rsidR="009268B0" w:rsidRPr="005E3F9B" w:rsidSect="00040121">
      <w:headerReference w:type="default" r:id="rId11"/>
      <w:footerReference w:type="default" r:id="rId12"/>
      <w:pgSz w:w="16834" w:h="11909" w:orient="landscape"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5C96E" w14:textId="77777777" w:rsidR="00F26A6E" w:rsidRDefault="00F26A6E">
      <w:pPr>
        <w:spacing w:before="0"/>
      </w:pPr>
      <w:r>
        <w:separator/>
      </w:r>
    </w:p>
  </w:endnote>
  <w:endnote w:type="continuationSeparator" w:id="0">
    <w:p w14:paraId="6F470C70" w14:textId="77777777" w:rsidR="00F26A6E" w:rsidRDefault="00F26A6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auto"/>
    <w:pitch w:val="variable"/>
    <w:sig w:usb0="00000001" w:usb1="4000201B" w:usb2="00000028"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002" w14:textId="77777777" w:rsidR="00F56C23" w:rsidRDefault="00F56C23" w:rsidP="00836939">
    <w:pPr>
      <w:pStyle w:val="Footer"/>
      <w:jc w:val="center"/>
    </w:pPr>
  </w:p>
  <w:p w14:paraId="4D64CDFD"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b/>
        <w:noProof/>
        <w:color w:val="912C11"/>
        <w:sz w:val="24"/>
        <w:lang w:val="sr-Latn-BA" w:eastAsia="en-US"/>
      </w:rPr>
    </w:pPr>
    <w:r w:rsidRPr="00836939">
      <w:rPr>
        <w:rFonts w:ascii="Book Antiqua" w:eastAsia="Calibri" w:hAnsi="Book Antiqua" w:cs="Times New Roman"/>
        <w:b/>
        <w:color w:val="912C11"/>
        <w:sz w:val="24"/>
        <w:lang w:val="sr-Latn-BA" w:eastAsia="en-US"/>
      </w:rPr>
      <w:t>Erasmus+ KA2 Capacity Building in the field of Higher Education</w:t>
    </w:r>
  </w:p>
  <w:p w14:paraId="2F3F44C5"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noProof/>
        <w:color w:val="912C11"/>
        <w:sz w:val="24"/>
        <w:lang w:val="sr-Latn-BA" w:eastAsia="en-US"/>
      </w:rPr>
    </w:pPr>
    <w:r w:rsidRPr="00836939">
      <w:rPr>
        <w:rFonts w:ascii="Book Antiqua" w:eastAsia="Calibri" w:hAnsi="Book Antiqua" w:cs="Times New Roman"/>
        <w:noProof/>
        <w:color w:val="912C11"/>
        <w:sz w:val="24"/>
        <w:lang w:val="sr-Latn-BA" w:eastAsia="en-US"/>
      </w:rPr>
      <w:t>Strengthening capacities and digital competences in biomedical education through internationalization at home BIOSINT</w:t>
    </w:r>
  </w:p>
  <w:p w14:paraId="293DF596"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noProof/>
        <w:color w:val="385623"/>
        <w:sz w:val="24"/>
        <w:lang w:val="sr-Latn-BA" w:eastAsia="en-US"/>
      </w:rPr>
    </w:pPr>
    <w:r w:rsidRPr="00836939">
      <w:rPr>
        <w:rFonts w:ascii="Book Antiqua" w:eastAsia="Calibri" w:hAnsi="Book Antiqua" w:cs="Times New Roman"/>
        <w:noProof/>
        <w:color w:val="912C11"/>
        <w:sz w:val="24"/>
        <w:lang w:val="sr-Latn-BA" w:eastAsia="en-US"/>
      </w:rPr>
      <w:t>101082863-BIOSINT-ERASMUS-EDU-2022-CBHE</w:t>
    </w:r>
  </w:p>
  <w:p w14:paraId="490341ED" w14:textId="77777777" w:rsidR="00F56C23" w:rsidRPr="00836939" w:rsidRDefault="00F56C23" w:rsidP="00836939">
    <w:pPr>
      <w:tabs>
        <w:tab w:val="center" w:pos="4513"/>
        <w:tab w:val="right" w:pos="9026"/>
      </w:tabs>
      <w:spacing w:before="0"/>
      <w:ind w:left="0"/>
      <w:rPr>
        <w:rFonts w:ascii="Book Antiqua" w:eastAsia="Calibri" w:hAnsi="Book Antiqua" w:cs="Times New Roman"/>
        <w:sz w:val="24"/>
        <w:lang w:val="bs-Latn-BA" w:eastAsia="en-US"/>
      </w:rPr>
    </w:pPr>
  </w:p>
  <w:p w14:paraId="1D04F10C" w14:textId="77777777" w:rsidR="00F56C23" w:rsidRDefault="00F56C23">
    <w:pPr>
      <w:pBdr>
        <w:top w:val="nil"/>
        <w:left w:val="nil"/>
        <w:bottom w:val="nil"/>
        <w:right w:val="nil"/>
        <w:between w:val="nil"/>
      </w:pBdr>
      <w:spacing w:before="0" w:line="276" w:lineRule="auto"/>
      <w:ind w:left="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6C8AA6" w14:textId="77777777" w:rsidR="00F26A6E" w:rsidRDefault="00F26A6E">
      <w:pPr>
        <w:spacing w:before="0"/>
      </w:pPr>
      <w:r>
        <w:separator/>
      </w:r>
    </w:p>
  </w:footnote>
  <w:footnote w:type="continuationSeparator" w:id="0">
    <w:p w14:paraId="601B8D82" w14:textId="77777777" w:rsidR="00F26A6E" w:rsidRDefault="00F26A6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8A95" w14:textId="4B1C9970" w:rsidR="00F56C23" w:rsidRDefault="00040121" w:rsidP="000F5AD1">
    <w:pPr>
      <w:pStyle w:val="Header"/>
      <w:tabs>
        <w:tab w:val="clear" w:pos="4536"/>
        <w:tab w:val="clear" w:pos="9072"/>
        <w:tab w:val="left" w:pos="2730"/>
      </w:tabs>
    </w:pPr>
    <w:r>
      <w:rPr>
        <w:noProof/>
        <w:lang w:val="en-US" w:eastAsia="en-US"/>
      </w:rPr>
      <w:drawing>
        <wp:anchor distT="0" distB="0" distL="114300" distR="114300" simplePos="0" relativeHeight="251657216" behindDoc="0" locked="0" layoutInCell="1" allowOverlap="1" wp14:anchorId="1F203352" wp14:editId="6EE3F3A4">
          <wp:simplePos x="0" y="0"/>
          <wp:positionH relativeFrom="column">
            <wp:posOffset>3392742</wp:posOffset>
          </wp:positionH>
          <wp:positionV relativeFrom="paragraph">
            <wp:posOffset>3175</wp:posOffset>
          </wp:positionV>
          <wp:extent cx="859790" cy="68897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790" cy="688975"/>
                  </a:xfrm>
                  <a:prstGeom prst="rect">
                    <a:avLst/>
                  </a:prstGeom>
                  <a:noFill/>
                </pic:spPr>
              </pic:pic>
            </a:graphicData>
          </a:graphic>
        </wp:anchor>
      </w:drawing>
    </w:r>
    <w:r>
      <w:rPr>
        <w:noProof/>
        <w:lang w:val="en-US" w:eastAsia="en-US"/>
      </w:rPr>
      <w:drawing>
        <wp:anchor distT="0" distB="0" distL="114300" distR="114300" simplePos="0" relativeHeight="251658240" behindDoc="0" locked="0" layoutInCell="1" allowOverlap="1" wp14:anchorId="2ECADB95" wp14:editId="6E403744">
          <wp:simplePos x="0" y="0"/>
          <wp:positionH relativeFrom="column">
            <wp:posOffset>4340923</wp:posOffset>
          </wp:positionH>
          <wp:positionV relativeFrom="paragraph">
            <wp:posOffset>3175</wp:posOffset>
          </wp:positionV>
          <wp:extent cx="2828925" cy="68897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28925" cy="688975"/>
                  </a:xfrm>
                  <a:prstGeom prst="rect">
                    <a:avLst/>
                  </a:prstGeom>
                  <a:noFill/>
                </pic:spPr>
              </pic:pic>
            </a:graphicData>
          </a:graphic>
        </wp:anchor>
      </w:drawing>
    </w:r>
    <w:r w:rsidR="00F56C23">
      <w:tab/>
    </w:r>
  </w:p>
  <w:p w14:paraId="47BB5CB5" w14:textId="32609600" w:rsidR="00F56C23" w:rsidRDefault="00F56C23" w:rsidP="00AB7443">
    <w:pPr>
      <w:ind w:left="0"/>
    </w:pPr>
  </w:p>
  <w:p w14:paraId="3E675DE9" w14:textId="1E8A7A4E" w:rsidR="00040121" w:rsidRDefault="00040121" w:rsidP="00AB7443">
    <w:pPr>
      <w:ind w:left="0"/>
    </w:pPr>
  </w:p>
  <w:p w14:paraId="4182C0D4" w14:textId="77777777" w:rsidR="00040121" w:rsidRDefault="00040121" w:rsidP="00AB744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F15"/>
    <w:multiLevelType w:val="multilevel"/>
    <w:tmpl w:val="246A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CC09F5"/>
    <w:multiLevelType w:val="multilevel"/>
    <w:tmpl w:val="48320174"/>
    <w:lvl w:ilvl="0">
      <w:start w:val="1"/>
      <w:numFmt w:val="decimal"/>
      <w:lvlText w:val="%1."/>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2" w15:restartNumberingAfterBreak="0">
    <w:nsid w:val="09F06658"/>
    <w:multiLevelType w:val="hybridMultilevel"/>
    <w:tmpl w:val="11BA6BD2"/>
    <w:lvl w:ilvl="0" w:tplc="241A000B">
      <w:start w:val="1"/>
      <w:numFmt w:val="bullet"/>
      <w:lvlText w:val=""/>
      <w:lvlJc w:val="left"/>
      <w:pPr>
        <w:ind w:left="1003" w:hanging="360"/>
      </w:pPr>
      <w:rPr>
        <w:rFonts w:ascii="Wingdings" w:hAnsi="Wingdings" w:hint="default"/>
      </w:rPr>
    </w:lvl>
    <w:lvl w:ilvl="1" w:tplc="241A0003" w:tentative="1">
      <w:start w:val="1"/>
      <w:numFmt w:val="bullet"/>
      <w:lvlText w:val="o"/>
      <w:lvlJc w:val="left"/>
      <w:pPr>
        <w:ind w:left="1723" w:hanging="360"/>
      </w:pPr>
      <w:rPr>
        <w:rFonts w:ascii="Courier New" w:hAnsi="Courier New" w:cs="Courier New" w:hint="default"/>
      </w:rPr>
    </w:lvl>
    <w:lvl w:ilvl="2" w:tplc="241A0005" w:tentative="1">
      <w:start w:val="1"/>
      <w:numFmt w:val="bullet"/>
      <w:lvlText w:val=""/>
      <w:lvlJc w:val="left"/>
      <w:pPr>
        <w:ind w:left="2443" w:hanging="360"/>
      </w:pPr>
      <w:rPr>
        <w:rFonts w:ascii="Wingdings" w:hAnsi="Wingdings" w:hint="default"/>
      </w:rPr>
    </w:lvl>
    <w:lvl w:ilvl="3" w:tplc="241A0001" w:tentative="1">
      <w:start w:val="1"/>
      <w:numFmt w:val="bullet"/>
      <w:lvlText w:val=""/>
      <w:lvlJc w:val="left"/>
      <w:pPr>
        <w:ind w:left="3163" w:hanging="360"/>
      </w:pPr>
      <w:rPr>
        <w:rFonts w:ascii="Symbol" w:hAnsi="Symbol" w:hint="default"/>
      </w:rPr>
    </w:lvl>
    <w:lvl w:ilvl="4" w:tplc="241A0003" w:tentative="1">
      <w:start w:val="1"/>
      <w:numFmt w:val="bullet"/>
      <w:lvlText w:val="o"/>
      <w:lvlJc w:val="left"/>
      <w:pPr>
        <w:ind w:left="3883" w:hanging="360"/>
      </w:pPr>
      <w:rPr>
        <w:rFonts w:ascii="Courier New" w:hAnsi="Courier New" w:cs="Courier New" w:hint="default"/>
      </w:rPr>
    </w:lvl>
    <w:lvl w:ilvl="5" w:tplc="241A0005" w:tentative="1">
      <w:start w:val="1"/>
      <w:numFmt w:val="bullet"/>
      <w:lvlText w:val=""/>
      <w:lvlJc w:val="left"/>
      <w:pPr>
        <w:ind w:left="4603" w:hanging="360"/>
      </w:pPr>
      <w:rPr>
        <w:rFonts w:ascii="Wingdings" w:hAnsi="Wingdings" w:hint="default"/>
      </w:rPr>
    </w:lvl>
    <w:lvl w:ilvl="6" w:tplc="241A0001" w:tentative="1">
      <w:start w:val="1"/>
      <w:numFmt w:val="bullet"/>
      <w:lvlText w:val=""/>
      <w:lvlJc w:val="left"/>
      <w:pPr>
        <w:ind w:left="5323" w:hanging="360"/>
      </w:pPr>
      <w:rPr>
        <w:rFonts w:ascii="Symbol" w:hAnsi="Symbol" w:hint="default"/>
      </w:rPr>
    </w:lvl>
    <w:lvl w:ilvl="7" w:tplc="241A0003" w:tentative="1">
      <w:start w:val="1"/>
      <w:numFmt w:val="bullet"/>
      <w:lvlText w:val="o"/>
      <w:lvlJc w:val="left"/>
      <w:pPr>
        <w:ind w:left="6043" w:hanging="360"/>
      </w:pPr>
      <w:rPr>
        <w:rFonts w:ascii="Courier New" w:hAnsi="Courier New" w:cs="Courier New" w:hint="default"/>
      </w:rPr>
    </w:lvl>
    <w:lvl w:ilvl="8" w:tplc="241A0005" w:tentative="1">
      <w:start w:val="1"/>
      <w:numFmt w:val="bullet"/>
      <w:lvlText w:val=""/>
      <w:lvlJc w:val="left"/>
      <w:pPr>
        <w:ind w:left="6763" w:hanging="360"/>
      </w:pPr>
      <w:rPr>
        <w:rFonts w:ascii="Wingdings" w:hAnsi="Wingdings" w:hint="default"/>
      </w:rPr>
    </w:lvl>
  </w:abstractNum>
  <w:abstractNum w:abstractNumId="3" w15:restartNumberingAfterBreak="0">
    <w:nsid w:val="134F7DF6"/>
    <w:multiLevelType w:val="multilevel"/>
    <w:tmpl w:val="35CE8B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ABB2F61"/>
    <w:multiLevelType w:val="hybridMultilevel"/>
    <w:tmpl w:val="D19870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A54F7F"/>
    <w:multiLevelType w:val="multilevel"/>
    <w:tmpl w:val="E324827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6" w15:restartNumberingAfterBreak="0">
    <w:nsid w:val="29642B29"/>
    <w:multiLevelType w:val="hybridMultilevel"/>
    <w:tmpl w:val="07664CF8"/>
    <w:lvl w:ilvl="0" w:tplc="6FD6BD76">
      <w:start w:val="1"/>
      <w:numFmt w:val="decimal"/>
      <w:lvlText w:val="%1."/>
      <w:lvlJc w:val="left"/>
      <w:pPr>
        <w:ind w:left="1800" w:hanging="360"/>
      </w:pPr>
      <w:rPr>
        <w:rFonts w:ascii="Open Sans" w:eastAsia="Open Sans" w:hAnsi="Open Sans" w:cs="Open San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15:restartNumberingAfterBreak="0">
    <w:nsid w:val="2F103306"/>
    <w:multiLevelType w:val="multilevel"/>
    <w:tmpl w:val="6FB60558"/>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8" w15:restartNumberingAfterBreak="0">
    <w:nsid w:val="30AB4236"/>
    <w:multiLevelType w:val="multilevel"/>
    <w:tmpl w:val="A9406D6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9" w15:restartNumberingAfterBreak="0">
    <w:nsid w:val="35717D20"/>
    <w:multiLevelType w:val="multilevel"/>
    <w:tmpl w:val="2D6CD9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A0E5BEB"/>
    <w:multiLevelType w:val="multilevel"/>
    <w:tmpl w:val="FB4A077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1" w15:restartNumberingAfterBreak="0">
    <w:nsid w:val="3A0E6928"/>
    <w:multiLevelType w:val="multilevel"/>
    <w:tmpl w:val="D932E8BC"/>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2" w15:restartNumberingAfterBreak="0">
    <w:nsid w:val="3E922262"/>
    <w:multiLevelType w:val="multilevel"/>
    <w:tmpl w:val="89A630B8"/>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3" w15:restartNumberingAfterBreak="0">
    <w:nsid w:val="46A43649"/>
    <w:multiLevelType w:val="hybridMultilevel"/>
    <w:tmpl w:val="F7AC3F66"/>
    <w:lvl w:ilvl="0" w:tplc="1696E50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50B20A24"/>
    <w:multiLevelType w:val="hybridMultilevel"/>
    <w:tmpl w:val="31BE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DA2739"/>
    <w:multiLevelType w:val="multilevel"/>
    <w:tmpl w:val="DC346794"/>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6" w15:restartNumberingAfterBreak="0">
    <w:nsid w:val="5C7A7B8A"/>
    <w:multiLevelType w:val="multilevel"/>
    <w:tmpl w:val="74766DA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7" w15:restartNumberingAfterBreak="0">
    <w:nsid w:val="6B0A2859"/>
    <w:multiLevelType w:val="multilevel"/>
    <w:tmpl w:val="231EB69E"/>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8" w15:restartNumberingAfterBreak="0">
    <w:nsid w:val="71F347FA"/>
    <w:multiLevelType w:val="hybridMultilevel"/>
    <w:tmpl w:val="3C50485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9" w15:restartNumberingAfterBreak="0">
    <w:nsid w:val="77DD20AE"/>
    <w:multiLevelType w:val="multilevel"/>
    <w:tmpl w:val="EF7AE124"/>
    <w:lvl w:ilvl="0">
      <w:start w:val="1"/>
      <w:numFmt w:val="bullet"/>
      <w:lvlText w:val="●"/>
      <w:lvlJc w:val="left"/>
      <w:pPr>
        <w:ind w:left="7200" w:hanging="360"/>
      </w:pPr>
      <w:rPr>
        <w:rFonts w:ascii="Noto Sans Symbols" w:eastAsia="Noto Sans Symbols" w:hAnsi="Noto Sans Symbols" w:cs="Noto Sans Symbols"/>
      </w:rPr>
    </w:lvl>
    <w:lvl w:ilvl="1">
      <w:start w:val="1"/>
      <w:numFmt w:val="bullet"/>
      <w:lvlText w:val="o"/>
      <w:lvlJc w:val="left"/>
      <w:pPr>
        <w:ind w:left="7920" w:hanging="360"/>
      </w:pPr>
      <w:rPr>
        <w:rFonts w:ascii="Courier New" w:eastAsia="Courier New" w:hAnsi="Courier New" w:cs="Courier New"/>
      </w:rPr>
    </w:lvl>
    <w:lvl w:ilvl="2">
      <w:start w:val="1"/>
      <w:numFmt w:val="bullet"/>
      <w:lvlText w:val="▪"/>
      <w:lvlJc w:val="left"/>
      <w:pPr>
        <w:ind w:left="8640" w:hanging="360"/>
      </w:pPr>
      <w:rPr>
        <w:rFonts w:ascii="Noto Sans Symbols" w:eastAsia="Noto Sans Symbols" w:hAnsi="Noto Sans Symbols" w:cs="Noto Sans Symbols"/>
      </w:rPr>
    </w:lvl>
    <w:lvl w:ilvl="3">
      <w:start w:val="1"/>
      <w:numFmt w:val="bullet"/>
      <w:lvlText w:val="●"/>
      <w:lvlJc w:val="left"/>
      <w:pPr>
        <w:ind w:left="9360" w:hanging="360"/>
      </w:pPr>
      <w:rPr>
        <w:rFonts w:ascii="Noto Sans Symbols" w:eastAsia="Noto Sans Symbols" w:hAnsi="Noto Sans Symbols" w:cs="Noto Sans Symbols"/>
      </w:rPr>
    </w:lvl>
    <w:lvl w:ilvl="4">
      <w:start w:val="1"/>
      <w:numFmt w:val="bullet"/>
      <w:lvlText w:val="o"/>
      <w:lvlJc w:val="left"/>
      <w:pPr>
        <w:ind w:left="10080" w:hanging="360"/>
      </w:pPr>
      <w:rPr>
        <w:rFonts w:ascii="Courier New" w:eastAsia="Courier New" w:hAnsi="Courier New" w:cs="Courier New"/>
      </w:rPr>
    </w:lvl>
    <w:lvl w:ilvl="5">
      <w:start w:val="1"/>
      <w:numFmt w:val="bullet"/>
      <w:lvlText w:val="▪"/>
      <w:lvlJc w:val="left"/>
      <w:pPr>
        <w:ind w:left="10800" w:hanging="360"/>
      </w:pPr>
      <w:rPr>
        <w:rFonts w:ascii="Noto Sans Symbols" w:eastAsia="Noto Sans Symbols" w:hAnsi="Noto Sans Symbols" w:cs="Noto Sans Symbols"/>
      </w:rPr>
    </w:lvl>
    <w:lvl w:ilvl="6">
      <w:start w:val="1"/>
      <w:numFmt w:val="bullet"/>
      <w:lvlText w:val="●"/>
      <w:lvlJc w:val="left"/>
      <w:pPr>
        <w:ind w:left="11520" w:hanging="360"/>
      </w:pPr>
      <w:rPr>
        <w:rFonts w:ascii="Noto Sans Symbols" w:eastAsia="Noto Sans Symbols" w:hAnsi="Noto Sans Symbols" w:cs="Noto Sans Symbols"/>
      </w:rPr>
    </w:lvl>
    <w:lvl w:ilvl="7">
      <w:start w:val="1"/>
      <w:numFmt w:val="bullet"/>
      <w:lvlText w:val="o"/>
      <w:lvlJc w:val="left"/>
      <w:pPr>
        <w:ind w:left="12240" w:hanging="360"/>
      </w:pPr>
      <w:rPr>
        <w:rFonts w:ascii="Courier New" w:eastAsia="Courier New" w:hAnsi="Courier New" w:cs="Courier New"/>
      </w:rPr>
    </w:lvl>
    <w:lvl w:ilvl="8">
      <w:start w:val="1"/>
      <w:numFmt w:val="bullet"/>
      <w:lvlText w:val="▪"/>
      <w:lvlJc w:val="left"/>
      <w:pPr>
        <w:ind w:left="12960" w:hanging="360"/>
      </w:pPr>
      <w:rPr>
        <w:rFonts w:ascii="Noto Sans Symbols" w:eastAsia="Noto Sans Symbols" w:hAnsi="Noto Sans Symbols" w:cs="Noto Sans Symbols"/>
      </w:rPr>
    </w:lvl>
  </w:abstractNum>
  <w:abstractNum w:abstractNumId="20" w15:restartNumberingAfterBreak="0">
    <w:nsid w:val="7B0A0B12"/>
    <w:multiLevelType w:val="hybridMultilevel"/>
    <w:tmpl w:val="2C6447FC"/>
    <w:lvl w:ilvl="0" w:tplc="241A000B">
      <w:start w:val="1"/>
      <w:numFmt w:val="bullet"/>
      <w:lvlText w:val=""/>
      <w:lvlJc w:val="left"/>
      <w:pPr>
        <w:ind w:left="730" w:hanging="360"/>
      </w:pPr>
      <w:rPr>
        <w:rFonts w:ascii="Wingdings" w:hAnsi="Wingdings" w:hint="default"/>
      </w:rPr>
    </w:lvl>
    <w:lvl w:ilvl="1" w:tplc="241A0003" w:tentative="1">
      <w:start w:val="1"/>
      <w:numFmt w:val="bullet"/>
      <w:lvlText w:val="o"/>
      <w:lvlJc w:val="left"/>
      <w:pPr>
        <w:ind w:left="1450" w:hanging="360"/>
      </w:pPr>
      <w:rPr>
        <w:rFonts w:ascii="Courier New" w:hAnsi="Courier New" w:cs="Courier New" w:hint="default"/>
      </w:rPr>
    </w:lvl>
    <w:lvl w:ilvl="2" w:tplc="241A0005" w:tentative="1">
      <w:start w:val="1"/>
      <w:numFmt w:val="bullet"/>
      <w:lvlText w:val=""/>
      <w:lvlJc w:val="left"/>
      <w:pPr>
        <w:ind w:left="2170" w:hanging="360"/>
      </w:pPr>
      <w:rPr>
        <w:rFonts w:ascii="Wingdings" w:hAnsi="Wingdings" w:hint="default"/>
      </w:rPr>
    </w:lvl>
    <w:lvl w:ilvl="3" w:tplc="241A0001" w:tentative="1">
      <w:start w:val="1"/>
      <w:numFmt w:val="bullet"/>
      <w:lvlText w:val=""/>
      <w:lvlJc w:val="left"/>
      <w:pPr>
        <w:ind w:left="2890" w:hanging="360"/>
      </w:pPr>
      <w:rPr>
        <w:rFonts w:ascii="Symbol" w:hAnsi="Symbol" w:hint="default"/>
      </w:rPr>
    </w:lvl>
    <w:lvl w:ilvl="4" w:tplc="241A0003" w:tentative="1">
      <w:start w:val="1"/>
      <w:numFmt w:val="bullet"/>
      <w:lvlText w:val="o"/>
      <w:lvlJc w:val="left"/>
      <w:pPr>
        <w:ind w:left="3610" w:hanging="360"/>
      </w:pPr>
      <w:rPr>
        <w:rFonts w:ascii="Courier New" w:hAnsi="Courier New" w:cs="Courier New" w:hint="default"/>
      </w:rPr>
    </w:lvl>
    <w:lvl w:ilvl="5" w:tplc="241A0005" w:tentative="1">
      <w:start w:val="1"/>
      <w:numFmt w:val="bullet"/>
      <w:lvlText w:val=""/>
      <w:lvlJc w:val="left"/>
      <w:pPr>
        <w:ind w:left="4330" w:hanging="360"/>
      </w:pPr>
      <w:rPr>
        <w:rFonts w:ascii="Wingdings" w:hAnsi="Wingdings" w:hint="default"/>
      </w:rPr>
    </w:lvl>
    <w:lvl w:ilvl="6" w:tplc="241A0001" w:tentative="1">
      <w:start w:val="1"/>
      <w:numFmt w:val="bullet"/>
      <w:lvlText w:val=""/>
      <w:lvlJc w:val="left"/>
      <w:pPr>
        <w:ind w:left="5050" w:hanging="360"/>
      </w:pPr>
      <w:rPr>
        <w:rFonts w:ascii="Symbol" w:hAnsi="Symbol" w:hint="default"/>
      </w:rPr>
    </w:lvl>
    <w:lvl w:ilvl="7" w:tplc="241A0003" w:tentative="1">
      <w:start w:val="1"/>
      <w:numFmt w:val="bullet"/>
      <w:lvlText w:val="o"/>
      <w:lvlJc w:val="left"/>
      <w:pPr>
        <w:ind w:left="5770" w:hanging="360"/>
      </w:pPr>
      <w:rPr>
        <w:rFonts w:ascii="Courier New" w:hAnsi="Courier New" w:cs="Courier New" w:hint="default"/>
      </w:rPr>
    </w:lvl>
    <w:lvl w:ilvl="8" w:tplc="241A0005" w:tentative="1">
      <w:start w:val="1"/>
      <w:numFmt w:val="bullet"/>
      <w:lvlText w:val=""/>
      <w:lvlJc w:val="left"/>
      <w:pPr>
        <w:ind w:left="6490" w:hanging="360"/>
      </w:pPr>
      <w:rPr>
        <w:rFonts w:ascii="Wingdings" w:hAnsi="Wingdings" w:hint="default"/>
      </w:rPr>
    </w:lvl>
  </w:abstractNum>
  <w:num w:numId="1">
    <w:abstractNumId w:val="0"/>
  </w:num>
  <w:num w:numId="2">
    <w:abstractNumId w:val="17"/>
  </w:num>
  <w:num w:numId="3">
    <w:abstractNumId w:val="8"/>
  </w:num>
  <w:num w:numId="4">
    <w:abstractNumId w:val="9"/>
  </w:num>
  <w:num w:numId="5">
    <w:abstractNumId w:val="7"/>
  </w:num>
  <w:num w:numId="6">
    <w:abstractNumId w:val="5"/>
  </w:num>
  <w:num w:numId="7">
    <w:abstractNumId w:val="10"/>
  </w:num>
  <w:num w:numId="8">
    <w:abstractNumId w:val="15"/>
  </w:num>
  <w:num w:numId="9">
    <w:abstractNumId w:val="19"/>
  </w:num>
  <w:num w:numId="10">
    <w:abstractNumId w:val="16"/>
  </w:num>
  <w:num w:numId="11">
    <w:abstractNumId w:val="12"/>
  </w:num>
  <w:num w:numId="12">
    <w:abstractNumId w:val="11"/>
  </w:num>
  <w:num w:numId="13">
    <w:abstractNumId w:val="6"/>
  </w:num>
  <w:num w:numId="14">
    <w:abstractNumId w:val="13"/>
  </w:num>
  <w:num w:numId="15">
    <w:abstractNumId w:val="18"/>
  </w:num>
  <w:num w:numId="16">
    <w:abstractNumId w:val="14"/>
  </w:num>
  <w:num w:numId="17">
    <w:abstractNumId w:val="2"/>
  </w:num>
  <w:num w:numId="18">
    <w:abstractNumId w:val="20"/>
  </w:num>
  <w:num w:numId="19">
    <w:abstractNumId w:val="3"/>
  </w:num>
  <w:num w:numId="20">
    <w:abstractNumId w:val="1"/>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63"/>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0293"/>
    <w:rsid w:val="00006851"/>
    <w:rsid w:val="00014827"/>
    <w:rsid w:val="0002370F"/>
    <w:rsid w:val="00036823"/>
    <w:rsid w:val="00037AFA"/>
    <w:rsid w:val="00040121"/>
    <w:rsid w:val="00043B58"/>
    <w:rsid w:val="0005624A"/>
    <w:rsid w:val="000751EF"/>
    <w:rsid w:val="00090CD2"/>
    <w:rsid w:val="000E0BC9"/>
    <w:rsid w:val="000E147C"/>
    <w:rsid w:val="000E7D1B"/>
    <w:rsid w:val="000F5AD1"/>
    <w:rsid w:val="00104950"/>
    <w:rsid w:val="00110DB3"/>
    <w:rsid w:val="001138AD"/>
    <w:rsid w:val="0011502D"/>
    <w:rsid w:val="00116623"/>
    <w:rsid w:val="00122364"/>
    <w:rsid w:val="00124BF1"/>
    <w:rsid w:val="0014051C"/>
    <w:rsid w:val="00141999"/>
    <w:rsid w:val="001429AE"/>
    <w:rsid w:val="00150951"/>
    <w:rsid w:val="00174443"/>
    <w:rsid w:val="00174F8D"/>
    <w:rsid w:val="00177D93"/>
    <w:rsid w:val="001910FB"/>
    <w:rsid w:val="00194B5B"/>
    <w:rsid w:val="001971C9"/>
    <w:rsid w:val="001F4066"/>
    <w:rsid w:val="0022416E"/>
    <w:rsid w:val="00224F7F"/>
    <w:rsid w:val="002511E5"/>
    <w:rsid w:val="0025166C"/>
    <w:rsid w:val="00252D80"/>
    <w:rsid w:val="002568E0"/>
    <w:rsid w:val="00276BBC"/>
    <w:rsid w:val="00290143"/>
    <w:rsid w:val="002A1BCD"/>
    <w:rsid w:val="002E4143"/>
    <w:rsid w:val="002E55CD"/>
    <w:rsid w:val="002F39A6"/>
    <w:rsid w:val="002F610D"/>
    <w:rsid w:val="0030345A"/>
    <w:rsid w:val="00313651"/>
    <w:rsid w:val="00313B42"/>
    <w:rsid w:val="00314F78"/>
    <w:rsid w:val="0034137D"/>
    <w:rsid w:val="0035148D"/>
    <w:rsid w:val="0035632E"/>
    <w:rsid w:val="003703D9"/>
    <w:rsid w:val="0039497A"/>
    <w:rsid w:val="003B6438"/>
    <w:rsid w:val="003D50BE"/>
    <w:rsid w:val="003D6DC3"/>
    <w:rsid w:val="003E127B"/>
    <w:rsid w:val="003E4582"/>
    <w:rsid w:val="003F4335"/>
    <w:rsid w:val="00424FB6"/>
    <w:rsid w:val="00451510"/>
    <w:rsid w:val="004768F5"/>
    <w:rsid w:val="00483994"/>
    <w:rsid w:val="0048656A"/>
    <w:rsid w:val="004976F5"/>
    <w:rsid w:val="004A1049"/>
    <w:rsid w:val="004D473E"/>
    <w:rsid w:val="004E1699"/>
    <w:rsid w:val="004E7BE3"/>
    <w:rsid w:val="004F12DE"/>
    <w:rsid w:val="00502883"/>
    <w:rsid w:val="0055365A"/>
    <w:rsid w:val="0058566A"/>
    <w:rsid w:val="005A6CEC"/>
    <w:rsid w:val="005E3F9B"/>
    <w:rsid w:val="005F1F85"/>
    <w:rsid w:val="005F7E00"/>
    <w:rsid w:val="0060664A"/>
    <w:rsid w:val="006228EA"/>
    <w:rsid w:val="00622BCA"/>
    <w:rsid w:val="0064288D"/>
    <w:rsid w:val="00650E1F"/>
    <w:rsid w:val="00653388"/>
    <w:rsid w:val="006B2C04"/>
    <w:rsid w:val="006C6699"/>
    <w:rsid w:val="006F13C7"/>
    <w:rsid w:val="0072640F"/>
    <w:rsid w:val="007415C8"/>
    <w:rsid w:val="00741981"/>
    <w:rsid w:val="007A3C2D"/>
    <w:rsid w:val="007B0652"/>
    <w:rsid w:val="007F11B2"/>
    <w:rsid w:val="00806ACF"/>
    <w:rsid w:val="0082452E"/>
    <w:rsid w:val="00836939"/>
    <w:rsid w:val="00863629"/>
    <w:rsid w:val="00864563"/>
    <w:rsid w:val="0087521D"/>
    <w:rsid w:val="008B685E"/>
    <w:rsid w:val="008C2A64"/>
    <w:rsid w:val="008D1E00"/>
    <w:rsid w:val="009045E0"/>
    <w:rsid w:val="009146C0"/>
    <w:rsid w:val="00916E3E"/>
    <w:rsid w:val="009268B0"/>
    <w:rsid w:val="0093659D"/>
    <w:rsid w:val="00937F1C"/>
    <w:rsid w:val="00945955"/>
    <w:rsid w:val="00950F2C"/>
    <w:rsid w:val="00961986"/>
    <w:rsid w:val="009621C3"/>
    <w:rsid w:val="00966018"/>
    <w:rsid w:val="00966BE7"/>
    <w:rsid w:val="00977A56"/>
    <w:rsid w:val="00985A3A"/>
    <w:rsid w:val="00995DEB"/>
    <w:rsid w:val="009B3CB2"/>
    <w:rsid w:val="009D06E5"/>
    <w:rsid w:val="009F725F"/>
    <w:rsid w:val="00A0298D"/>
    <w:rsid w:val="00A10C68"/>
    <w:rsid w:val="00A217EF"/>
    <w:rsid w:val="00A4645F"/>
    <w:rsid w:val="00A646D2"/>
    <w:rsid w:val="00A64C0C"/>
    <w:rsid w:val="00AA0BBB"/>
    <w:rsid w:val="00AA7C4D"/>
    <w:rsid w:val="00AB7443"/>
    <w:rsid w:val="00AD4016"/>
    <w:rsid w:val="00AE76C5"/>
    <w:rsid w:val="00AF11B5"/>
    <w:rsid w:val="00AF2986"/>
    <w:rsid w:val="00B126D9"/>
    <w:rsid w:val="00B348A6"/>
    <w:rsid w:val="00B4543D"/>
    <w:rsid w:val="00B61D0F"/>
    <w:rsid w:val="00B72772"/>
    <w:rsid w:val="00B8300E"/>
    <w:rsid w:val="00B916BA"/>
    <w:rsid w:val="00BA01A7"/>
    <w:rsid w:val="00BA7551"/>
    <w:rsid w:val="00BB2E3F"/>
    <w:rsid w:val="00BD6422"/>
    <w:rsid w:val="00BF549E"/>
    <w:rsid w:val="00C0167E"/>
    <w:rsid w:val="00C22B59"/>
    <w:rsid w:val="00C26F84"/>
    <w:rsid w:val="00C27AD9"/>
    <w:rsid w:val="00C37212"/>
    <w:rsid w:val="00C4580B"/>
    <w:rsid w:val="00C46CF3"/>
    <w:rsid w:val="00C65BA0"/>
    <w:rsid w:val="00C660FA"/>
    <w:rsid w:val="00C8533F"/>
    <w:rsid w:val="00C858D5"/>
    <w:rsid w:val="00CE6EFB"/>
    <w:rsid w:val="00D110AC"/>
    <w:rsid w:val="00D138F7"/>
    <w:rsid w:val="00D327D4"/>
    <w:rsid w:val="00D37E88"/>
    <w:rsid w:val="00D50CF8"/>
    <w:rsid w:val="00D71010"/>
    <w:rsid w:val="00D81C00"/>
    <w:rsid w:val="00D85CD7"/>
    <w:rsid w:val="00D87E79"/>
    <w:rsid w:val="00D9027B"/>
    <w:rsid w:val="00DA575C"/>
    <w:rsid w:val="00DB1314"/>
    <w:rsid w:val="00DD4EFA"/>
    <w:rsid w:val="00DF294B"/>
    <w:rsid w:val="00E15740"/>
    <w:rsid w:val="00E45F7D"/>
    <w:rsid w:val="00E86E99"/>
    <w:rsid w:val="00EA1F19"/>
    <w:rsid w:val="00EC1E9E"/>
    <w:rsid w:val="00ED5D7D"/>
    <w:rsid w:val="00F12CB5"/>
    <w:rsid w:val="00F26A6E"/>
    <w:rsid w:val="00F3142F"/>
    <w:rsid w:val="00F43F41"/>
    <w:rsid w:val="00F500BC"/>
    <w:rsid w:val="00F539BB"/>
    <w:rsid w:val="00F56C23"/>
    <w:rsid w:val="00F61AD9"/>
    <w:rsid w:val="00F77292"/>
    <w:rsid w:val="00F77AAA"/>
    <w:rsid w:val="00F90364"/>
    <w:rsid w:val="00F92478"/>
    <w:rsid w:val="00FB0293"/>
    <w:rsid w:val="00FB3B55"/>
    <w:rsid w:val="00FB773D"/>
    <w:rsid w:val="00FC7367"/>
    <w:rsid w:val="00FE77C3"/>
    <w:rsid w:val="00FF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0980D"/>
  <w15:docId w15:val="{68324F4C-49F2-45A5-AD7F-1515BC01E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22"/>
        <w:szCs w:val="22"/>
        <w:lang w:val="en-GB" w:eastAsia="en-GB" w:bidi="ar-SA"/>
      </w:rPr>
    </w:rPrDefault>
    <w:pPrDefault>
      <w:pPr>
        <w:spacing w:before="60"/>
        <w:ind w:left="10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6018"/>
  </w:style>
  <w:style w:type="paragraph" w:styleId="Heading1">
    <w:name w:val="heading 1"/>
    <w:basedOn w:val="Normal"/>
    <w:next w:val="Normal"/>
    <w:rsid w:val="00966018"/>
    <w:pPr>
      <w:keepNext/>
      <w:keepLines/>
      <w:spacing w:before="400" w:after="120"/>
      <w:outlineLvl w:val="0"/>
    </w:pPr>
    <w:rPr>
      <w:b/>
      <w:color w:val="293689"/>
      <w:sz w:val="38"/>
      <w:szCs w:val="38"/>
    </w:rPr>
  </w:style>
  <w:style w:type="paragraph" w:styleId="Heading2">
    <w:name w:val="heading 2"/>
    <w:basedOn w:val="Normal"/>
    <w:next w:val="Normal"/>
    <w:rsid w:val="00966018"/>
    <w:pPr>
      <w:keepNext/>
      <w:keepLines/>
      <w:spacing w:before="360" w:after="120"/>
      <w:ind w:left="720" w:hanging="360"/>
      <w:outlineLvl w:val="1"/>
    </w:pPr>
    <w:rPr>
      <w:b/>
      <w:sz w:val="28"/>
      <w:szCs w:val="28"/>
    </w:rPr>
  </w:style>
  <w:style w:type="paragraph" w:styleId="Heading3">
    <w:name w:val="heading 3"/>
    <w:basedOn w:val="Normal"/>
    <w:next w:val="Normal"/>
    <w:rsid w:val="00966018"/>
    <w:pPr>
      <w:keepNext/>
      <w:keepLines/>
      <w:spacing w:before="320" w:after="80"/>
      <w:ind w:left="1440" w:hanging="360"/>
      <w:outlineLvl w:val="2"/>
    </w:pPr>
    <w:rPr>
      <w:b/>
      <w:color w:val="434343"/>
      <w:sz w:val="26"/>
      <w:szCs w:val="26"/>
    </w:rPr>
  </w:style>
  <w:style w:type="paragraph" w:styleId="Heading4">
    <w:name w:val="heading 4"/>
    <w:basedOn w:val="Normal"/>
    <w:next w:val="Normal"/>
    <w:rsid w:val="00966018"/>
    <w:pPr>
      <w:keepNext/>
      <w:keepLines/>
      <w:spacing w:before="280" w:after="80"/>
      <w:ind w:left="720" w:firstLine="720"/>
      <w:outlineLvl w:val="3"/>
    </w:pPr>
    <w:rPr>
      <w:b/>
      <w:color w:val="666666"/>
      <w:sz w:val="20"/>
      <w:szCs w:val="20"/>
    </w:rPr>
  </w:style>
  <w:style w:type="paragraph" w:styleId="Heading5">
    <w:name w:val="heading 5"/>
    <w:basedOn w:val="Normal"/>
    <w:next w:val="Normal"/>
    <w:rsid w:val="00966018"/>
    <w:pPr>
      <w:keepNext/>
      <w:keepLines/>
      <w:spacing w:before="240" w:after="80"/>
      <w:outlineLvl w:val="4"/>
    </w:pPr>
    <w:rPr>
      <w:color w:val="666666"/>
    </w:rPr>
  </w:style>
  <w:style w:type="paragraph" w:styleId="Heading6">
    <w:name w:val="heading 6"/>
    <w:basedOn w:val="Normal"/>
    <w:next w:val="Normal"/>
    <w:rsid w:val="0096601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66018"/>
    <w:pPr>
      <w:keepNext/>
      <w:keepLines/>
      <w:spacing w:before="0" w:after="60"/>
    </w:pPr>
    <w:rPr>
      <w:sz w:val="52"/>
      <w:szCs w:val="52"/>
    </w:rPr>
  </w:style>
  <w:style w:type="paragraph" w:styleId="Subtitle">
    <w:name w:val="Subtitle"/>
    <w:basedOn w:val="Normal"/>
    <w:next w:val="Normal"/>
    <w:rsid w:val="00966018"/>
    <w:pPr>
      <w:keepNext/>
      <w:keepLines/>
      <w:spacing w:before="0" w:after="320"/>
    </w:pPr>
    <w:rPr>
      <w:rFonts w:ascii="Arial" w:eastAsia="Arial" w:hAnsi="Arial" w:cs="Arial"/>
      <w:color w:val="666666"/>
      <w:sz w:val="30"/>
      <w:szCs w:val="30"/>
    </w:rPr>
  </w:style>
  <w:style w:type="table" w:customStyle="1" w:styleId="a">
    <w:basedOn w:val="TableNormal"/>
    <w:rsid w:val="00966018"/>
    <w:tblPr>
      <w:tblStyleRowBandSize w:val="1"/>
      <w:tblStyleColBandSize w:val="1"/>
    </w:tblPr>
  </w:style>
  <w:style w:type="table" w:customStyle="1" w:styleId="a0">
    <w:basedOn w:val="TableNormal"/>
    <w:rsid w:val="00966018"/>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76BBC"/>
    <w:pPr>
      <w:tabs>
        <w:tab w:val="center" w:pos="4536"/>
        <w:tab w:val="right" w:pos="9072"/>
      </w:tabs>
      <w:spacing w:before="0"/>
    </w:pPr>
  </w:style>
  <w:style w:type="character" w:customStyle="1" w:styleId="HeaderChar">
    <w:name w:val="Header Char"/>
    <w:basedOn w:val="DefaultParagraphFont"/>
    <w:link w:val="Header"/>
    <w:uiPriority w:val="99"/>
    <w:rsid w:val="00276BBC"/>
  </w:style>
  <w:style w:type="paragraph" w:styleId="Footer">
    <w:name w:val="footer"/>
    <w:basedOn w:val="Normal"/>
    <w:link w:val="FooterChar"/>
    <w:uiPriority w:val="99"/>
    <w:unhideWhenUsed/>
    <w:rsid w:val="00276BBC"/>
    <w:pPr>
      <w:tabs>
        <w:tab w:val="center" w:pos="4536"/>
        <w:tab w:val="right" w:pos="9072"/>
      </w:tabs>
      <w:spacing w:before="0"/>
    </w:pPr>
  </w:style>
  <w:style w:type="character" w:customStyle="1" w:styleId="FooterChar">
    <w:name w:val="Footer Char"/>
    <w:basedOn w:val="DefaultParagraphFont"/>
    <w:link w:val="Footer"/>
    <w:uiPriority w:val="99"/>
    <w:rsid w:val="00276BBC"/>
  </w:style>
  <w:style w:type="paragraph" w:styleId="TOC1">
    <w:name w:val="toc 1"/>
    <w:basedOn w:val="Normal"/>
    <w:next w:val="Normal"/>
    <w:autoRedefine/>
    <w:uiPriority w:val="39"/>
    <w:unhideWhenUsed/>
    <w:rsid w:val="00276BBC"/>
    <w:pPr>
      <w:spacing w:after="100"/>
      <w:ind w:left="0"/>
    </w:pPr>
  </w:style>
  <w:style w:type="paragraph" w:styleId="TOC2">
    <w:name w:val="toc 2"/>
    <w:basedOn w:val="Normal"/>
    <w:next w:val="Normal"/>
    <w:autoRedefine/>
    <w:uiPriority w:val="39"/>
    <w:unhideWhenUsed/>
    <w:rsid w:val="00276BBC"/>
    <w:pPr>
      <w:spacing w:after="100"/>
      <w:ind w:left="220"/>
    </w:pPr>
  </w:style>
  <w:style w:type="paragraph" w:styleId="TOC3">
    <w:name w:val="toc 3"/>
    <w:basedOn w:val="Normal"/>
    <w:next w:val="Normal"/>
    <w:autoRedefine/>
    <w:uiPriority w:val="39"/>
    <w:unhideWhenUsed/>
    <w:rsid w:val="00276BBC"/>
    <w:pPr>
      <w:spacing w:after="100"/>
      <w:ind w:left="440"/>
    </w:pPr>
  </w:style>
  <w:style w:type="paragraph" w:styleId="TOC4">
    <w:name w:val="toc 4"/>
    <w:basedOn w:val="Normal"/>
    <w:next w:val="Normal"/>
    <w:autoRedefine/>
    <w:uiPriority w:val="39"/>
    <w:unhideWhenUsed/>
    <w:rsid w:val="00276BBC"/>
    <w:pPr>
      <w:spacing w:after="100"/>
      <w:ind w:left="660"/>
    </w:pPr>
  </w:style>
  <w:style w:type="character" w:styleId="Hyperlink">
    <w:name w:val="Hyperlink"/>
    <w:basedOn w:val="DefaultParagraphFont"/>
    <w:uiPriority w:val="99"/>
    <w:unhideWhenUsed/>
    <w:rsid w:val="00276BBC"/>
    <w:rPr>
      <w:color w:val="0000FF" w:themeColor="hyperlink"/>
      <w:u w:val="single"/>
    </w:rPr>
  </w:style>
  <w:style w:type="paragraph" w:styleId="ListParagraph">
    <w:name w:val="List Paragraph"/>
    <w:basedOn w:val="Normal"/>
    <w:uiPriority w:val="34"/>
    <w:qFormat/>
    <w:rsid w:val="00224F7F"/>
    <w:pPr>
      <w:ind w:left="720"/>
      <w:contextualSpacing/>
    </w:pPr>
  </w:style>
  <w:style w:type="table" w:styleId="TableGrid">
    <w:name w:val="Table Grid"/>
    <w:basedOn w:val="TableNormal"/>
    <w:uiPriority w:val="39"/>
    <w:rsid w:val="0035632E"/>
    <w:pPr>
      <w:spacing w:before="0"/>
      <w:ind w:left="0"/>
    </w:pPr>
    <w:rPr>
      <w:rFonts w:asciiTheme="minorHAnsi" w:eastAsiaTheme="minorHAnsi" w:hAnsiTheme="minorHAnsi" w:cstheme="minorBidi"/>
      <w:lang w:val="bs-Latn-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0F2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F2C"/>
    <w:rPr>
      <w:rFonts w:ascii="Tahoma" w:hAnsi="Tahoma" w:cs="Tahoma"/>
      <w:sz w:val="16"/>
      <w:szCs w:val="16"/>
    </w:rPr>
  </w:style>
  <w:style w:type="table" w:styleId="PlainTable3">
    <w:name w:val="Plain Table 3"/>
    <w:basedOn w:val="TableNormal"/>
    <w:uiPriority w:val="43"/>
    <w:rsid w:val="00252D80"/>
    <w:pPr>
      <w:spacing w:before="0"/>
      <w:ind w:left="0"/>
    </w:pPr>
    <w:rPr>
      <w:rFonts w:asciiTheme="minorHAnsi" w:eastAsiaTheme="minorHAnsi" w:hAnsiTheme="minorHAnsi" w:cstheme="minorBidi"/>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35148D"/>
    <w:rPr>
      <w:sz w:val="16"/>
      <w:szCs w:val="16"/>
    </w:rPr>
  </w:style>
  <w:style w:type="paragraph" w:styleId="CommentText">
    <w:name w:val="annotation text"/>
    <w:basedOn w:val="Normal"/>
    <w:link w:val="CommentTextChar"/>
    <w:uiPriority w:val="99"/>
    <w:semiHidden/>
    <w:unhideWhenUsed/>
    <w:rsid w:val="0035148D"/>
    <w:rPr>
      <w:sz w:val="20"/>
      <w:szCs w:val="20"/>
    </w:rPr>
  </w:style>
  <w:style w:type="character" w:customStyle="1" w:styleId="CommentTextChar">
    <w:name w:val="Comment Text Char"/>
    <w:basedOn w:val="DefaultParagraphFont"/>
    <w:link w:val="CommentText"/>
    <w:uiPriority w:val="99"/>
    <w:semiHidden/>
    <w:rsid w:val="0035148D"/>
    <w:rPr>
      <w:sz w:val="20"/>
      <w:szCs w:val="20"/>
    </w:rPr>
  </w:style>
  <w:style w:type="paragraph" w:styleId="CommentSubject">
    <w:name w:val="annotation subject"/>
    <w:basedOn w:val="CommentText"/>
    <w:next w:val="CommentText"/>
    <w:link w:val="CommentSubjectChar"/>
    <w:uiPriority w:val="99"/>
    <w:semiHidden/>
    <w:unhideWhenUsed/>
    <w:rsid w:val="0035148D"/>
    <w:rPr>
      <w:b/>
      <w:bCs/>
    </w:rPr>
  </w:style>
  <w:style w:type="character" w:customStyle="1" w:styleId="CommentSubjectChar">
    <w:name w:val="Comment Subject Char"/>
    <w:basedOn w:val="CommentTextChar"/>
    <w:link w:val="CommentSubject"/>
    <w:uiPriority w:val="99"/>
    <w:semiHidden/>
    <w:rsid w:val="003514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36654">
      <w:bodyDiv w:val="1"/>
      <w:marLeft w:val="0"/>
      <w:marRight w:val="0"/>
      <w:marTop w:val="0"/>
      <w:marBottom w:val="0"/>
      <w:divBdr>
        <w:top w:val="none" w:sz="0" w:space="0" w:color="auto"/>
        <w:left w:val="none" w:sz="0" w:space="0" w:color="auto"/>
        <w:bottom w:val="none" w:sz="0" w:space="0" w:color="auto"/>
        <w:right w:val="none" w:sz="0" w:space="0" w:color="auto"/>
      </w:divBdr>
    </w:div>
    <w:div w:id="1995598289">
      <w:bodyDiv w:val="1"/>
      <w:marLeft w:val="0"/>
      <w:marRight w:val="0"/>
      <w:marTop w:val="0"/>
      <w:marBottom w:val="0"/>
      <w:divBdr>
        <w:top w:val="none" w:sz="0" w:space="0" w:color="auto"/>
        <w:left w:val="none" w:sz="0" w:space="0" w:color="auto"/>
        <w:bottom w:val="none" w:sz="0" w:space="0" w:color="auto"/>
        <w:right w:val="none" w:sz="0" w:space="0" w:color="auto"/>
      </w:divBdr>
    </w:div>
    <w:div w:id="2062433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C123A8F5F7BD4FB0012762CF4A1C9B" ma:contentTypeVersion="33" ma:contentTypeDescription="Ustvari nov dokument." ma:contentTypeScope="" ma:versionID="6c101f95829dfdd3c780a1d0fa3f099c">
  <xsd:schema xmlns:xsd="http://www.w3.org/2001/XMLSchema" xmlns:xs="http://www.w3.org/2001/XMLSchema" xmlns:p="http://schemas.microsoft.com/office/2006/metadata/properties" xmlns:ns3="ecb224bc-2489-4ad6-b816-c60e9fc77c99" xmlns:ns4="18edce9b-9b81-420c-9f1e-ba182943aa4c" targetNamespace="http://schemas.microsoft.com/office/2006/metadata/properties" ma:root="true" ma:fieldsID="3e17d9187db19f35028ddf98be566731" ns3:_="" ns4:_="">
    <xsd:import namespace="ecb224bc-2489-4ad6-b816-c60e9fc77c99"/>
    <xsd:import namespace="18edce9b-9b81-420c-9f1e-ba182943aa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Leaders" minOccurs="0"/>
                <xsd:element ref="ns4:Members" minOccurs="0"/>
                <xsd:element ref="ns4:Member_Groups" minOccurs="0"/>
                <xsd:element ref="ns4:Distribution_Groups" minOccurs="0"/>
                <xsd:element ref="ns4:LMS_Mappings" minOccurs="0"/>
                <xsd:element ref="ns4:Invited_Leaders" minOccurs="0"/>
                <xsd:element ref="ns4:Invited_Members" minOccurs="0"/>
                <xsd:element ref="ns4:Self_Registration_Enabled" minOccurs="0"/>
                <xsd:element ref="ns4:Has_Leaders_Only_SectionGroup" minOccurs="0"/>
                <xsd:element ref="ns4:Is_Collaboration_Space_Locked" minOccurs="0"/>
                <xsd:element ref="ns4: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224bc-2489-4ad6-b816-c60e9fc77c99"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edce9b-9b81-420c-9f1e-ba182943aa4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Leaders" ma:index="30"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1"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2"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Leaders" ma:index="35" nillable="true" ma:displayName="Invited Leaders" ma:internalName="Invited_Leaders">
      <xsd:simpleType>
        <xsd:restriction base="dms:Note">
          <xsd:maxLength value="255"/>
        </xsd:restriction>
      </xsd:simpleType>
    </xsd:element>
    <xsd:element name="Invited_Members" ma:index="36" nillable="true" ma:displayName="Invited Members" ma:internalName="Invited_Member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Leaders_Only_SectionGroup" ma:index="38" nillable="true" ma:displayName="Has Leaders Only SectionGroup" ma:internalName="Has_Leaders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ath_Settings xmlns="18edce9b-9b81-420c-9f1e-ba182943aa4c" xsi:nil="true"/>
    <Distribution_Groups xmlns="18edce9b-9b81-420c-9f1e-ba182943aa4c" xsi:nil="true"/>
    <AppVersion xmlns="18edce9b-9b81-420c-9f1e-ba182943aa4c" xsi:nil="true"/>
    <LMS_Mappings xmlns="18edce9b-9b81-420c-9f1e-ba182943aa4c" xsi:nil="true"/>
    <IsNotebookLocked xmlns="18edce9b-9b81-420c-9f1e-ba182943aa4c" xsi:nil="true"/>
    <Owner xmlns="18edce9b-9b81-420c-9f1e-ba182943aa4c">
      <UserInfo>
        <DisplayName/>
        <AccountId xsi:nil="true"/>
        <AccountType/>
      </UserInfo>
    </Owner>
    <TeamsChannelId xmlns="18edce9b-9b81-420c-9f1e-ba182943aa4c" xsi:nil="true"/>
    <Invited_Leaders xmlns="18edce9b-9b81-420c-9f1e-ba182943aa4c" xsi:nil="true"/>
    <Templates xmlns="18edce9b-9b81-420c-9f1e-ba182943aa4c" xsi:nil="true"/>
    <Has_Leaders_Only_SectionGroup xmlns="18edce9b-9b81-420c-9f1e-ba182943aa4c" xsi:nil="true"/>
    <NotebookType xmlns="18edce9b-9b81-420c-9f1e-ba182943aa4c" xsi:nil="true"/>
    <Leaders xmlns="18edce9b-9b81-420c-9f1e-ba182943aa4c">
      <UserInfo>
        <DisplayName/>
        <AccountId xsi:nil="true"/>
        <AccountType/>
      </UserInfo>
    </Leaders>
    <Is_Collaboration_Space_Locked xmlns="18edce9b-9b81-420c-9f1e-ba182943aa4c" xsi:nil="true"/>
    <Member_Groups xmlns="18edce9b-9b81-420c-9f1e-ba182943aa4c">
      <UserInfo>
        <DisplayName/>
        <AccountId xsi:nil="true"/>
        <AccountType/>
      </UserInfo>
    </Member_Groups>
    <Self_Registration_Enabled xmlns="18edce9b-9b81-420c-9f1e-ba182943aa4c" xsi:nil="true"/>
    <CultureName xmlns="18edce9b-9b81-420c-9f1e-ba182943aa4c" xsi:nil="true"/>
    <Invited_Members xmlns="18edce9b-9b81-420c-9f1e-ba182943aa4c" xsi:nil="true"/>
    <Members xmlns="18edce9b-9b81-420c-9f1e-ba182943aa4c">
      <UserInfo>
        <DisplayName/>
        <AccountId xsi:nil="true"/>
        <AccountType/>
      </UserInfo>
    </Members>
    <FolderType xmlns="18edce9b-9b81-420c-9f1e-ba182943aa4c" xsi:nil="true"/>
    <DefaultSectionNames xmlns="18edce9b-9b81-420c-9f1e-ba182943aa4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D6759-1B06-4914-9609-D12CC8EAD2D0}">
  <ds:schemaRefs>
    <ds:schemaRef ds:uri="http://schemas.microsoft.com/sharepoint/v3/contenttype/forms"/>
  </ds:schemaRefs>
</ds:datastoreItem>
</file>

<file path=customXml/itemProps2.xml><?xml version="1.0" encoding="utf-8"?>
<ds:datastoreItem xmlns:ds="http://schemas.openxmlformats.org/officeDocument/2006/customXml" ds:itemID="{7C29232B-DB3C-42C6-8BE8-6D04A60F5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224bc-2489-4ad6-b816-c60e9fc77c99"/>
    <ds:schemaRef ds:uri="18edce9b-9b81-420c-9f1e-ba182943a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293D3-A204-4B7B-AC4C-DC80E6A5F4E7}">
  <ds:schemaRefs>
    <ds:schemaRef ds:uri="http://schemas.microsoft.com/office/2006/metadata/properties"/>
    <ds:schemaRef ds:uri="http://schemas.microsoft.com/office/infopath/2007/PartnerControls"/>
    <ds:schemaRef ds:uri="18edce9b-9b81-420c-9f1e-ba182943aa4c"/>
  </ds:schemaRefs>
</ds:datastoreItem>
</file>

<file path=customXml/itemProps4.xml><?xml version="1.0" encoding="utf-8"?>
<ds:datastoreItem xmlns:ds="http://schemas.openxmlformats.org/officeDocument/2006/customXml" ds:itemID="{43CF18FB-46E7-4688-9057-58F60757D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 Dapčevič</dc:creator>
  <cp:keywords>PARTISH</cp:keywords>
  <cp:lastModifiedBy>User</cp:lastModifiedBy>
  <cp:revision>10</cp:revision>
  <dcterms:created xsi:type="dcterms:W3CDTF">2023-08-25T19:14:00Z</dcterms:created>
  <dcterms:modified xsi:type="dcterms:W3CDTF">2023-08-29T19:56:00Z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0x0101000DC123A8F5F7BD4FB0012762CF4A1C9B</vt:lpwstr>
  </property>
</Properties>
</file>